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185"/>
        <w:gridCol w:w="1980"/>
        <w:gridCol w:w="180"/>
        <w:gridCol w:w="105"/>
        <w:gridCol w:w="3015"/>
        <w:gridCol w:w="225"/>
        <w:gridCol w:w="105"/>
        <w:gridCol w:w="3105"/>
      </w:tblGrid>
      <w:tr w:rsidR="00C64501" w14:paraId="079DE261" w14:textId="77777777">
        <w:trPr>
          <w:trHeight w:val="380"/>
        </w:trPr>
        <w:tc>
          <w:tcPr>
            <w:tcW w:w="4440" w:type="dxa"/>
            <w:gridSpan w:val="2"/>
            <w:tcBorders>
              <w:top w:val="single" w:sz="4" w:space="0" w:color="000000"/>
              <w:left w:val="single" w:sz="4" w:space="0" w:color="000000"/>
              <w:right w:val="single" w:sz="4" w:space="0" w:color="000000"/>
            </w:tcBorders>
            <w:shd w:val="clear" w:color="auto" w:fill="CFE2F3"/>
          </w:tcPr>
          <w:p w14:paraId="184C9EAA" w14:textId="77777777" w:rsidR="00C64501" w:rsidRDefault="00B97DA1">
            <w:pPr>
              <w:pStyle w:val="Normal1"/>
              <w:ind w:right="144"/>
              <w:jc w:val="center"/>
              <w:rPr>
                <w:b/>
                <w:sz w:val="20"/>
                <w:szCs w:val="20"/>
              </w:rPr>
            </w:pPr>
            <w:r>
              <w:rPr>
                <w:b/>
                <w:sz w:val="20"/>
                <w:szCs w:val="20"/>
              </w:rPr>
              <w:t xml:space="preserve">Marking </w:t>
            </w:r>
          </w:p>
          <w:p w14:paraId="4E6F8B5E" w14:textId="4C053B32" w:rsidR="00C64501" w:rsidRDefault="00B97DA1">
            <w:pPr>
              <w:pStyle w:val="Normal1"/>
              <w:ind w:right="144"/>
              <w:jc w:val="center"/>
              <w:rPr>
                <w:b/>
                <w:sz w:val="20"/>
                <w:szCs w:val="20"/>
              </w:rPr>
            </w:pPr>
            <w:r>
              <w:rPr>
                <w:b/>
                <w:sz w:val="20"/>
                <w:szCs w:val="20"/>
              </w:rPr>
              <w:t>Period</w:t>
            </w:r>
            <w:r w:rsidR="00D10930">
              <w:rPr>
                <w:b/>
                <w:sz w:val="20"/>
                <w:szCs w:val="20"/>
              </w:rPr>
              <w:t xml:space="preserve"> </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B97DA1">
            <w:pPr>
              <w:pStyle w:val="Normal1"/>
              <w:ind w:right="144"/>
              <w:jc w:val="center"/>
              <w:rPr>
                <w:b/>
                <w:sz w:val="20"/>
                <w:szCs w:val="20"/>
              </w:rPr>
            </w:pPr>
            <w:r>
              <w:rPr>
                <w:b/>
                <w:sz w:val="20"/>
                <w:szCs w:val="20"/>
              </w:rPr>
              <w:t xml:space="preserve">Unit </w:t>
            </w:r>
          </w:p>
          <w:p w14:paraId="16050477" w14:textId="77777777" w:rsidR="00C64501" w:rsidRDefault="00B97DA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B97DA1">
            <w:pPr>
              <w:pStyle w:val="Normal1"/>
              <w:ind w:right="144"/>
              <w:jc w:val="center"/>
              <w:rPr>
                <w:b/>
                <w:sz w:val="20"/>
                <w:szCs w:val="20"/>
              </w:rPr>
            </w:pPr>
            <w:r>
              <w:rPr>
                <w:b/>
                <w:sz w:val="20"/>
                <w:szCs w:val="20"/>
              </w:rPr>
              <w:t xml:space="preserve">Recommended </w:t>
            </w:r>
          </w:p>
          <w:p w14:paraId="7B3050EF" w14:textId="77777777" w:rsidR="00C64501" w:rsidRDefault="00B97DA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2"/>
            <w:tcBorders>
              <w:top w:val="single" w:sz="4" w:space="0" w:color="000000"/>
              <w:left w:val="single" w:sz="4" w:space="0" w:color="000000"/>
              <w:right w:val="single" w:sz="4" w:space="0" w:color="000000"/>
            </w:tcBorders>
            <w:shd w:val="clear" w:color="auto" w:fill="auto"/>
          </w:tcPr>
          <w:p w14:paraId="4F0258F6" w14:textId="0DD68BD1" w:rsidR="00C64501" w:rsidRPr="0081799A" w:rsidRDefault="00B97DA1">
            <w:pPr>
              <w:pStyle w:val="Normal1"/>
              <w:ind w:right="144"/>
              <w:jc w:val="center"/>
              <w:rPr>
                <w:b/>
              </w:rPr>
            </w:pPr>
            <w:r w:rsidRPr="0081799A">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4B36888E" w:rsidR="00C64501" w:rsidRPr="0081799A" w:rsidRDefault="00E852B6">
            <w:pPr>
              <w:pStyle w:val="Normal1"/>
              <w:ind w:right="144"/>
              <w:jc w:val="center"/>
              <w:rPr>
                <w:b/>
              </w:rPr>
            </w:pPr>
            <w:r w:rsidRPr="0081799A">
              <w:rPr>
                <w:b/>
              </w:rPr>
              <w:t>Creating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rsidTr="00AF1AB3">
        <w:trPr>
          <w:trHeight w:val="420"/>
        </w:trPr>
        <w:tc>
          <w:tcPr>
            <w:tcW w:w="3255" w:type="dxa"/>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B97DA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B97DA1">
            <w:pPr>
              <w:pStyle w:val="Normal1"/>
              <w:jc w:val="center"/>
              <w:rPr>
                <w:b/>
                <w:sz w:val="20"/>
                <w:szCs w:val="20"/>
              </w:rPr>
            </w:pPr>
            <w:r>
              <w:rPr>
                <w:b/>
                <w:sz w:val="20"/>
                <w:szCs w:val="20"/>
              </w:rPr>
              <w:t>Anchor Standard:</w:t>
            </w:r>
          </w:p>
          <w:p w14:paraId="043A071D" w14:textId="77777777" w:rsidR="00C64501" w:rsidRDefault="00B97DA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B97DA1">
            <w:pPr>
              <w:pStyle w:val="Normal1"/>
              <w:keepNext/>
              <w:jc w:val="center"/>
              <w:rPr>
                <w:b/>
                <w:sz w:val="20"/>
                <w:szCs w:val="20"/>
              </w:rPr>
            </w:pPr>
            <w:r>
              <w:rPr>
                <w:b/>
                <w:sz w:val="20"/>
                <w:szCs w:val="20"/>
              </w:rPr>
              <w:t xml:space="preserve">Recommended Activities, Investigations, </w:t>
            </w:r>
          </w:p>
          <w:p w14:paraId="5B9E4A4B" w14:textId="77777777" w:rsidR="00C64501" w:rsidRDefault="00B97DA1">
            <w:pPr>
              <w:pStyle w:val="Normal1"/>
              <w:keepNext/>
              <w:jc w:val="center"/>
              <w:rPr>
                <w:b/>
                <w:sz w:val="20"/>
                <w:szCs w:val="20"/>
              </w:rPr>
            </w:pPr>
            <w:r>
              <w:rPr>
                <w:b/>
                <w:sz w:val="20"/>
                <w:szCs w:val="20"/>
              </w:rPr>
              <w:t xml:space="preserve">Interdisciplinary Connections, and/or Student </w:t>
            </w:r>
          </w:p>
          <w:p w14:paraId="5E057B88" w14:textId="77777777" w:rsidR="00C64501" w:rsidRDefault="00B97DA1">
            <w:pPr>
              <w:pStyle w:val="Normal1"/>
              <w:keepNext/>
              <w:jc w:val="center"/>
              <w:rPr>
                <w:b/>
                <w:sz w:val="20"/>
                <w:szCs w:val="20"/>
              </w:rPr>
            </w:pPr>
            <w:r>
              <w:rPr>
                <w:b/>
                <w:sz w:val="20"/>
                <w:szCs w:val="20"/>
              </w:rPr>
              <w:t>Experiences to Explore NJSLS-VPA within Unit</w:t>
            </w:r>
          </w:p>
          <w:p w14:paraId="6294FF14" w14:textId="77777777" w:rsidR="00580B54" w:rsidRDefault="00580B54">
            <w:pPr>
              <w:pStyle w:val="Normal1"/>
              <w:keepNext/>
              <w:jc w:val="center"/>
              <w:rPr>
                <w:b/>
                <w:sz w:val="20"/>
                <w:szCs w:val="20"/>
              </w:rPr>
            </w:pPr>
          </w:p>
        </w:tc>
      </w:tr>
      <w:tr w:rsidR="00C64501" w14:paraId="3E04C785" w14:textId="77777777" w:rsidTr="00AF1AB3">
        <w:trPr>
          <w:trHeight w:val="420"/>
        </w:trPr>
        <w:tc>
          <w:tcPr>
            <w:tcW w:w="3255" w:type="dxa"/>
            <w:tcBorders>
              <w:top w:val="single" w:sz="4" w:space="0" w:color="000000"/>
              <w:left w:val="single" w:sz="4" w:space="0" w:color="000000"/>
              <w:bottom w:val="single" w:sz="4" w:space="0" w:color="000000"/>
              <w:right w:val="single" w:sz="4" w:space="0" w:color="000000"/>
            </w:tcBorders>
            <w:vAlign w:val="center"/>
          </w:tcPr>
          <w:p w14:paraId="741C7466" w14:textId="387C0DF0" w:rsidR="00C64501" w:rsidRDefault="00A70F1D">
            <w:pPr>
              <w:pStyle w:val="Normal1"/>
              <w:rPr>
                <w:b/>
              </w:rPr>
            </w:pPr>
            <w:r w:rsidRPr="000857DF">
              <w:rPr>
                <w:b/>
              </w:rPr>
              <w:t>Creating</w:t>
            </w:r>
          </w:p>
          <w:p w14:paraId="4F5BD165" w14:textId="77777777" w:rsidR="000857DF" w:rsidRPr="000857DF" w:rsidRDefault="000857DF">
            <w:pPr>
              <w:pStyle w:val="Normal1"/>
              <w:rPr>
                <w:b/>
              </w:rPr>
            </w:pPr>
          </w:p>
          <w:p w14:paraId="3E1DA2DE" w14:textId="5A147FA4" w:rsidR="00A70F1D" w:rsidRPr="0025013C" w:rsidRDefault="00A70F1D">
            <w:pPr>
              <w:pStyle w:val="Normal1"/>
            </w:pPr>
            <w:r w:rsidRPr="0025013C">
              <w:t>Presenting</w:t>
            </w:r>
          </w:p>
          <w:p w14:paraId="107CE809" w14:textId="77777777" w:rsidR="000857DF" w:rsidRPr="0025013C" w:rsidRDefault="000857DF">
            <w:pPr>
              <w:pStyle w:val="Normal1"/>
            </w:pPr>
          </w:p>
          <w:p w14:paraId="53EE362E" w14:textId="23454477" w:rsidR="00A70F1D" w:rsidRPr="0025013C" w:rsidRDefault="00A70F1D">
            <w:pPr>
              <w:pStyle w:val="Normal1"/>
            </w:pPr>
            <w:r w:rsidRPr="0025013C">
              <w:t>Responding</w:t>
            </w:r>
          </w:p>
          <w:p w14:paraId="22DE5AAB" w14:textId="77777777" w:rsidR="000857DF" w:rsidRPr="0025013C" w:rsidRDefault="000857DF">
            <w:pPr>
              <w:pStyle w:val="Normal1"/>
            </w:pPr>
          </w:p>
          <w:p w14:paraId="6DA1DC4E" w14:textId="136C5F39" w:rsidR="00A70F1D" w:rsidRPr="0025013C" w:rsidRDefault="00A70F1D">
            <w:pPr>
              <w:pStyle w:val="Normal1"/>
            </w:pPr>
            <w:r w:rsidRPr="0025013C">
              <w:t>Connecting</w:t>
            </w:r>
          </w:p>
          <w:p w14:paraId="02AA5941" w14:textId="77777777" w:rsidR="00C64501" w:rsidRDefault="00C64501">
            <w:pPr>
              <w:pStyle w:val="Normal1"/>
              <w:rPr>
                <w:b/>
                <w:sz w:val="20"/>
                <w:szCs w:val="20"/>
              </w:rPr>
            </w:pP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14:paraId="0A3C6A8B" w14:textId="4AD015A9" w:rsidR="00BB67ED" w:rsidRDefault="00BB67ED" w:rsidP="006B5C83">
            <w:pPr>
              <w:widowControl w:val="0"/>
              <w:autoSpaceDE w:val="0"/>
              <w:autoSpaceDN w:val="0"/>
              <w:adjustRightInd w:val="0"/>
              <w:spacing w:after="240" w:line="360" w:lineRule="atLeast"/>
              <w:rPr>
                <w:b/>
                <w:bCs/>
                <w:color w:val="000000"/>
              </w:rPr>
            </w:pPr>
            <w:r>
              <w:rPr>
                <w:b/>
                <w:bCs/>
                <w:color w:val="000000"/>
              </w:rPr>
              <w:t>Creating</w:t>
            </w:r>
          </w:p>
          <w:p w14:paraId="00A5015E" w14:textId="77777777" w:rsidR="006B5C83" w:rsidRPr="00BB67ED" w:rsidRDefault="006B5C83" w:rsidP="006B5C83">
            <w:pPr>
              <w:widowControl w:val="0"/>
              <w:autoSpaceDE w:val="0"/>
              <w:autoSpaceDN w:val="0"/>
              <w:adjustRightInd w:val="0"/>
              <w:spacing w:after="240" w:line="360" w:lineRule="atLeast"/>
              <w:rPr>
                <w:color w:val="000000"/>
              </w:rPr>
            </w:pPr>
            <w:r w:rsidRPr="00BB67ED">
              <w:rPr>
                <w:b/>
                <w:bCs/>
                <w:color w:val="000000"/>
              </w:rPr>
              <w:t xml:space="preserve">Anchor Standard 1: </w:t>
            </w:r>
            <w:r w:rsidRPr="00BB67ED">
              <w:rPr>
                <w:color w:val="000000"/>
              </w:rPr>
              <w:t>Generating and conceptualizing ideas. </w:t>
            </w:r>
          </w:p>
          <w:p w14:paraId="6278D627" w14:textId="77777777" w:rsidR="006B5C83" w:rsidRDefault="006B5C83" w:rsidP="006B5C83">
            <w:pPr>
              <w:widowControl w:val="0"/>
              <w:autoSpaceDE w:val="0"/>
              <w:autoSpaceDN w:val="0"/>
              <w:adjustRightInd w:val="0"/>
              <w:spacing w:after="240" w:line="360" w:lineRule="atLeast"/>
              <w:rPr>
                <w:color w:val="000000"/>
              </w:rPr>
            </w:pPr>
            <w:r w:rsidRPr="00BB67ED">
              <w:rPr>
                <w:b/>
                <w:bCs/>
                <w:color w:val="000000"/>
              </w:rPr>
              <w:t xml:space="preserve">Anchor Standard 2: </w:t>
            </w:r>
            <w:r w:rsidRPr="00BB67ED">
              <w:rPr>
                <w:color w:val="000000"/>
              </w:rPr>
              <w:t>Organizing and developing ideas. </w:t>
            </w:r>
          </w:p>
          <w:p w14:paraId="152D69B1" w14:textId="77777777" w:rsidR="00BB67ED" w:rsidRPr="00BB67ED" w:rsidRDefault="00BB67ED" w:rsidP="00BB67ED">
            <w:pPr>
              <w:widowControl w:val="0"/>
              <w:autoSpaceDE w:val="0"/>
              <w:autoSpaceDN w:val="0"/>
              <w:adjustRightInd w:val="0"/>
              <w:spacing w:after="240" w:line="360" w:lineRule="atLeast"/>
              <w:rPr>
                <w:color w:val="000000"/>
              </w:rPr>
            </w:pPr>
            <w:r w:rsidRPr="00BB67ED">
              <w:rPr>
                <w:b/>
                <w:bCs/>
                <w:color w:val="000000"/>
              </w:rPr>
              <w:t xml:space="preserve">Anchor Standard 3: </w:t>
            </w:r>
            <w:r w:rsidRPr="00BB67ED">
              <w:rPr>
                <w:color w:val="000000"/>
              </w:rPr>
              <w:t>Refining and completing products. </w:t>
            </w:r>
          </w:p>
          <w:p w14:paraId="3304866A" w14:textId="77777777" w:rsidR="00BB67ED" w:rsidRPr="00BB67ED" w:rsidRDefault="00BB67ED" w:rsidP="006B5C83">
            <w:pPr>
              <w:widowControl w:val="0"/>
              <w:autoSpaceDE w:val="0"/>
              <w:autoSpaceDN w:val="0"/>
              <w:adjustRightInd w:val="0"/>
              <w:spacing w:after="240" w:line="360" w:lineRule="atLeast"/>
              <w:rPr>
                <w:color w:val="000000"/>
              </w:rPr>
            </w:pPr>
          </w:p>
          <w:p w14:paraId="1CB0CAD6" w14:textId="77777777" w:rsidR="006B5C83" w:rsidRPr="006B5C83" w:rsidRDefault="006B5C83" w:rsidP="006B5C83">
            <w:pPr>
              <w:widowControl w:val="0"/>
              <w:autoSpaceDE w:val="0"/>
              <w:autoSpaceDN w:val="0"/>
              <w:adjustRightInd w:val="0"/>
              <w:spacing w:after="240" w:line="360" w:lineRule="atLeast"/>
              <w:rPr>
                <w:rFonts w:ascii="Times Roman" w:hAnsi="Times Roman" w:cs="Times Roman"/>
                <w:color w:val="000000"/>
              </w:rPr>
            </w:pPr>
          </w:p>
          <w:p w14:paraId="5C2ED12D" w14:textId="77777777" w:rsidR="00C64501" w:rsidRDefault="00C64501">
            <w:pPr>
              <w:pStyle w:val="Normal1"/>
            </w:pPr>
          </w:p>
          <w:p w14:paraId="0B1B9EE5" w14:textId="77777777" w:rsidR="00C64501" w:rsidRDefault="00B97DA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rsidTr="00AF1AB3">
        <w:trPr>
          <w:trHeight w:val="420"/>
        </w:trPr>
        <w:tc>
          <w:tcPr>
            <w:tcW w:w="3255" w:type="dxa"/>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B97DA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B97DA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rsidTr="00AF1AB3">
        <w:trPr>
          <w:trHeight w:val="800"/>
        </w:trPr>
        <w:tc>
          <w:tcPr>
            <w:tcW w:w="3255" w:type="dxa"/>
            <w:tcBorders>
              <w:top w:val="single" w:sz="4" w:space="0" w:color="000000"/>
              <w:left w:val="single" w:sz="4" w:space="0" w:color="000000"/>
              <w:bottom w:val="single" w:sz="4" w:space="0" w:color="000000"/>
              <w:right w:val="single" w:sz="4" w:space="0" w:color="000000"/>
            </w:tcBorders>
          </w:tcPr>
          <w:p w14:paraId="3EC0D01E" w14:textId="077588AF" w:rsidR="00C64501" w:rsidRPr="00AD5D41" w:rsidRDefault="00A70F1D">
            <w:pPr>
              <w:pStyle w:val="Normal1"/>
              <w:widowControl w:val="0"/>
              <w:rPr>
                <w:b/>
              </w:rPr>
            </w:pPr>
            <w:r w:rsidRPr="00AD5D41">
              <w:rPr>
                <w:b/>
              </w:rPr>
              <w:t>Creating</w:t>
            </w:r>
          </w:p>
          <w:p w14:paraId="380DDD20" w14:textId="77777777" w:rsidR="00AD5D41" w:rsidRPr="00173C0A" w:rsidRDefault="00AD5D41" w:rsidP="00AD5D41">
            <w:pPr>
              <w:pStyle w:val="Normal1"/>
              <w:widowControl w:val="0"/>
              <w:numPr>
                <w:ilvl w:val="0"/>
                <w:numId w:val="16"/>
              </w:numPr>
              <w:rPr>
                <w:b/>
              </w:rPr>
            </w:pPr>
            <w:r w:rsidRPr="00173C0A">
              <w:rPr>
                <w:b/>
              </w:rPr>
              <w:t>Explore</w:t>
            </w:r>
          </w:p>
          <w:p w14:paraId="66FB5978" w14:textId="77777777" w:rsidR="00AD5D41" w:rsidRPr="00173C0A" w:rsidRDefault="00AD5D41" w:rsidP="00AD5D41">
            <w:pPr>
              <w:pStyle w:val="Normal1"/>
              <w:widowControl w:val="0"/>
              <w:numPr>
                <w:ilvl w:val="0"/>
                <w:numId w:val="16"/>
              </w:numPr>
              <w:rPr>
                <w:b/>
              </w:rPr>
            </w:pPr>
            <w:r w:rsidRPr="00173C0A">
              <w:rPr>
                <w:b/>
              </w:rPr>
              <w:t>Investigate</w:t>
            </w:r>
          </w:p>
          <w:p w14:paraId="4EED0A32" w14:textId="1B60A13D" w:rsidR="00AD5D41" w:rsidRPr="00173C0A" w:rsidRDefault="00AD5D41" w:rsidP="00AD5D41">
            <w:pPr>
              <w:pStyle w:val="Normal1"/>
              <w:widowControl w:val="0"/>
              <w:numPr>
                <w:ilvl w:val="0"/>
                <w:numId w:val="16"/>
              </w:numPr>
              <w:rPr>
                <w:b/>
              </w:rPr>
            </w:pPr>
            <w:r w:rsidRPr="00173C0A">
              <w:rPr>
                <w:b/>
              </w:rPr>
              <w:t>Reflect- Refine, Continue</w:t>
            </w:r>
          </w:p>
          <w:p w14:paraId="641CB440" w14:textId="77777777" w:rsidR="00AD5D41" w:rsidRPr="00173C0A" w:rsidRDefault="00AD5D41">
            <w:pPr>
              <w:pStyle w:val="Normal1"/>
              <w:widowControl w:val="0"/>
            </w:pPr>
            <w:r w:rsidRPr="00173C0A">
              <w:lastRenderedPageBreak/>
              <w:t>Performing</w:t>
            </w:r>
          </w:p>
          <w:p w14:paraId="25A2986A" w14:textId="77777777" w:rsidR="00AD5D41" w:rsidRDefault="00AD5D41" w:rsidP="00AD5D41">
            <w:pPr>
              <w:pStyle w:val="Normal1"/>
              <w:widowControl w:val="0"/>
              <w:numPr>
                <w:ilvl w:val="0"/>
                <w:numId w:val="17"/>
              </w:numPr>
            </w:pPr>
            <w:r>
              <w:t>Select</w:t>
            </w:r>
          </w:p>
          <w:p w14:paraId="6A6121A9" w14:textId="77777777" w:rsidR="00AD5D41" w:rsidRDefault="00AD5D41" w:rsidP="00AD5D41">
            <w:pPr>
              <w:pStyle w:val="Normal1"/>
              <w:widowControl w:val="0"/>
              <w:numPr>
                <w:ilvl w:val="0"/>
                <w:numId w:val="17"/>
              </w:numPr>
            </w:pPr>
            <w:r>
              <w:t>Analyze</w:t>
            </w:r>
          </w:p>
          <w:p w14:paraId="5766C441" w14:textId="333A9B35" w:rsidR="00AD5D41" w:rsidRDefault="00AD5D41" w:rsidP="00AD5D41">
            <w:pPr>
              <w:pStyle w:val="Normal1"/>
              <w:widowControl w:val="0"/>
              <w:numPr>
                <w:ilvl w:val="0"/>
                <w:numId w:val="17"/>
              </w:numPr>
            </w:pPr>
            <w:r>
              <w:t>Share</w:t>
            </w:r>
          </w:p>
          <w:p w14:paraId="1C83CE87" w14:textId="77777777" w:rsidR="00AD5D41" w:rsidRPr="00173C0A" w:rsidRDefault="00AD5D41">
            <w:pPr>
              <w:pStyle w:val="Normal1"/>
              <w:widowControl w:val="0"/>
            </w:pPr>
            <w:r w:rsidRPr="00173C0A">
              <w:t>Responding</w:t>
            </w:r>
          </w:p>
          <w:p w14:paraId="75A81D90" w14:textId="77777777" w:rsidR="00AD5D41" w:rsidRDefault="00AD5D41" w:rsidP="00AD5D41">
            <w:pPr>
              <w:pStyle w:val="Normal1"/>
              <w:widowControl w:val="0"/>
              <w:numPr>
                <w:ilvl w:val="0"/>
                <w:numId w:val="18"/>
              </w:numPr>
            </w:pPr>
            <w:r>
              <w:t>Perceive</w:t>
            </w:r>
          </w:p>
          <w:p w14:paraId="3866B5D7" w14:textId="77777777" w:rsidR="00AD5D41" w:rsidRDefault="00AD5D41" w:rsidP="00AD5D41">
            <w:pPr>
              <w:pStyle w:val="Normal1"/>
              <w:widowControl w:val="0"/>
              <w:numPr>
                <w:ilvl w:val="0"/>
                <w:numId w:val="18"/>
              </w:numPr>
            </w:pPr>
            <w:r>
              <w:t>Analyze</w:t>
            </w:r>
          </w:p>
          <w:p w14:paraId="42A6875C" w14:textId="77777777" w:rsidR="00AD5D41" w:rsidRDefault="00AD5D41" w:rsidP="00AD5D41">
            <w:pPr>
              <w:pStyle w:val="Normal1"/>
              <w:widowControl w:val="0"/>
              <w:numPr>
                <w:ilvl w:val="0"/>
                <w:numId w:val="18"/>
              </w:numPr>
            </w:pPr>
            <w:r>
              <w:t>Interpret</w:t>
            </w:r>
          </w:p>
          <w:p w14:paraId="09A3AD71" w14:textId="77777777" w:rsidR="00AD5D41" w:rsidRPr="00173C0A" w:rsidRDefault="00AD5D41" w:rsidP="00AD5D41">
            <w:pPr>
              <w:pStyle w:val="Normal1"/>
              <w:widowControl w:val="0"/>
            </w:pPr>
            <w:r w:rsidRPr="00173C0A">
              <w:t>Connecting</w:t>
            </w:r>
          </w:p>
          <w:p w14:paraId="54F649AE" w14:textId="77777777" w:rsidR="00AD5D41" w:rsidRDefault="00AD5D41" w:rsidP="00AD5D41">
            <w:pPr>
              <w:pStyle w:val="Normal1"/>
              <w:widowControl w:val="0"/>
              <w:numPr>
                <w:ilvl w:val="0"/>
                <w:numId w:val="19"/>
              </w:numPr>
            </w:pPr>
            <w:r>
              <w:t>Synthesize</w:t>
            </w:r>
          </w:p>
          <w:p w14:paraId="75EFFA65" w14:textId="43094757" w:rsidR="00AD5D41" w:rsidRDefault="00AD5D41" w:rsidP="00AD5D41">
            <w:pPr>
              <w:pStyle w:val="Normal1"/>
              <w:widowControl w:val="0"/>
              <w:numPr>
                <w:ilvl w:val="0"/>
                <w:numId w:val="19"/>
              </w:numPr>
            </w:pPr>
            <w:r>
              <w:t>Relate</w:t>
            </w:r>
          </w:p>
        </w:tc>
        <w:tc>
          <w:tcPr>
            <w:tcW w:w="3450" w:type="dxa"/>
            <w:gridSpan w:val="4"/>
            <w:tcBorders>
              <w:top w:val="single" w:sz="4" w:space="0" w:color="000000"/>
              <w:left w:val="single" w:sz="4" w:space="0" w:color="000000"/>
              <w:right w:val="single" w:sz="4" w:space="0" w:color="000000"/>
            </w:tcBorders>
          </w:tcPr>
          <w:p w14:paraId="2073E973" w14:textId="4D626348" w:rsidR="00DB00AF" w:rsidRPr="00173C0A" w:rsidRDefault="00BB67ED" w:rsidP="00DB00AF">
            <w:pPr>
              <w:widowControl w:val="0"/>
              <w:autoSpaceDE w:val="0"/>
              <w:autoSpaceDN w:val="0"/>
              <w:adjustRightInd w:val="0"/>
              <w:spacing w:after="240" w:line="360" w:lineRule="atLeast"/>
              <w:rPr>
                <w:b/>
                <w:bCs/>
                <w:color w:val="000000"/>
              </w:rPr>
            </w:pPr>
            <w:r w:rsidRPr="00BB67ED">
              <w:rPr>
                <w:b/>
                <w:bCs/>
                <w:color w:val="000000"/>
              </w:rPr>
              <w:lastRenderedPageBreak/>
              <w:t xml:space="preserve">1.5.2.Cr1 </w:t>
            </w:r>
            <w:r w:rsidR="00173C0A">
              <w:rPr>
                <w:b/>
                <w:bCs/>
                <w:color w:val="000000"/>
              </w:rPr>
              <w:t>–</w:t>
            </w:r>
            <w:r w:rsidR="00DB00AF">
              <w:rPr>
                <w:b/>
                <w:bCs/>
                <w:color w:val="000000"/>
              </w:rPr>
              <w:t xml:space="preserve"> Explore</w:t>
            </w:r>
            <w:r w:rsidR="00173C0A">
              <w:rPr>
                <w:b/>
                <w:bCs/>
                <w:color w:val="000000"/>
              </w:rPr>
              <w:t xml:space="preserve">                  </w:t>
            </w:r>
            <w:r w:rsidR="00DB00AF" w:rsidRPr="00DB00AF">
              <w:rPr>
                <w:color w:val="000000"/>
              </w:rPr>
              <w:t>a.</w:t>
            </w:r>
            <w:r w:rsidR="00DB00AF">
              <w:rPr>
                <w:rFonts w:ascii="Calibri" w:hAnsi="Calibri" w:cs="Calibri"/>
                <w:color w:val="000000"/>
                <w:sz w:val="29"/>
                <w:szCs w:val="29"/>
              </w:rPr>
              <w:t xml:space="preserve"> </w:t>
            </w:r>
            <w:r w:rsidRPr="00BB67ED">
              <w:rPr>
                <w:color w:val="000000"/>
              </w:rPr>
              <w:t xml:space="preserve">Engage in individual and collaborative exploration of materials and ideas through </w:t>
            </w:r>
            <w:r w:rsidRPr="00BB67ED">
              <w:rPr>
                <w:color w:val="000000"/>
              </w:rPr>
              <w:lastRenderedPageBreak/>
              <w:t xml:space="preserve">multiple approaches, from imaginative play to brainstorming, to solve art and design problems. </w:t>
            </w:r>
          </w:p>
          <w:p w14:paraId="4E4A7D2B" w14:textId="4BD34F25" w:rsidR="00BB67ED" w:rsidRPr="00DB00AF" w:rsidRDefault="00DB00AF" w:rsidP="00BB67ED">
            <w:pPr>
              <w:widowControl w:val="0"/>
              <w:autoSpaceDE w:val="0"/>
              <w:autoSpaceDN w:val="0"/>
              <w:adjustRightInd w:val="0"/>
              <w:spacing w:after="240" w:line="360" w:lineRule="atLeast"/>
              <w:rPr>
                <w:color w:val="000000"/>
              </w:rPr>
            </w:pPr>
            <w:r w:rsidRPr="00DB00AF">
              <w:rPr>
                <w:color w:val="000000"/>
              </w:rPr>
              <w:t xml:space="preserve">b. Engage in individual and collaborative art making through observation and investigation of the world, and in response to personal interests and curiosity. </w:t>
            </w:r>
          </w:p>
          <w:p w14:paraId="2A2AEF5C" w14:textId="000E476F" w:rsidR="00DB00AF" w:rsidRPr="00173C0A" w:rsidRDefault="00BB67ED" w:rsidP="00DB00AF">
            <w:pPr>
              <w:widowControl w:val="0"/>
              <w:autoSpaceDE w:val="0"/>
              <w:autoSpaceDN w:val="0"/>
              <w:adjustRightInd w:val="0"/>
              <w:spacing w:after="240" w:line="360" w:lineRule="atLeast"/>
              <w:rPr>
                <w:b/>
                <w:bCs/>
                <w:color w:val="000000"/>
              </w:rPr>
            </w:pPr>
            <w:r w:rsidRPr="00BB67ED">
              <w:rPr>
                <w:b/>
                <w:bCs/>
                <w:color w:val="000000"/>
              </w:rPr>
              <w:t xml:space="preserve">1.5.2.Cr2 </w:t>
            </w:r>
            <w:r w:rsidR="00173C0A">
              <w:rPr>
                <w:b/>
                <w:bCs/>
                <w:color w:val="000000"/>
              </w:rPr>
              <w:t>–</w:t>
            </w:r>
            <w:r w:rsidR="00DB00AF">
              <w:rPr>
                <w:b/>
                <w:bCs/>
                <w:color w:val="000000"/>
              </w:rPr>
              <w:t xml:space="preserve"> Investigate</w:t>
            </w:r>
            <w:r w:rsidR="00173C0A">
              <w:rPr>
                <w:b/>
                <w:bCs/>
                <w:color w:val="000000"/>
              </w:rPr>
              <w:t xml:space="preserve">             </w:t>
            </w:r>
            <w:r w:rsidR="00DB00AF" w:rsidRPr="00DB00AF">
              <w:rPr>
                <w:color w:val="000000"/>
              </w:rPr>
              <w:t>a.</w:t>
            </w:r>
            <w:r w:rsidR="00DB00AF">
              <w:rPr>
                <w:rFonts w:ascii="Calibri" w:hAnsi="Calibri" w:cs="Calibri"/>
                <w:color w:val="000000"/>
                <w:sz w:val="29"/>
                <w:szCs w:val="29"/>
              </w:rPr>
              <w:t xml:space="preserve"> </w:t>
            </w:r>
            <w:r w:rsidR="00DB00AF" w:rsidRPr="00DB00AF">
              <w:rPr>
                <w:color w:val="000000"/>
              </w:rPr>
              <w:t xml:space="preserve">Through </w:t>
            </w:r>
            <w:r w:rsidR="002B138B" w:rsidRPr="00DB00AF">
              <w:rPr>
                <w:color w:val="000000"/>
              </w:rPr>
              <w:t>experimentation;</w:t>
            </w:r>
            <w:r w:rsidR="00DB00AF" w:rsidRPr="00DB00AF">
              <w:rPr>
                <w:color w:val="000000"/>
              </w:rPr>
              <w:t xml:space="preserve"> build skills and knowledge of materials and tools through various approaches to art making. </w:t>
            </w:r>
          </w:p>
          <w:p w14:paraId="01395579" w14:textId="77777777" w:rsidR="00DB00AF" w:rsidRPr="00DB00AF" w:rsidRDefault="00DB00AF" w:rsidP="00DB00AF">
            <w:pPr>
              <w:widowControl w:val="0"/>
              <w:autoSpaceDE w:val="0"/>
              <w:autoSpaceDN w:val="0"/>
              <w:adjustRightInd w:val="0"/>
              <w:spacing w:after="240" w:line="360" w:lineRule="atLeast"/>
              <w:rPr>
                <w:color w:val="000000"/>
              </w:rPr>
            </w:pPr>
            <w:r w:rsidRPr="00DB00AF">
              <w:rPr>
                <w:color w:val="000000"/>
              </w:rPr>
              <w:t xml:space="preserve">b. Demonstrate safe procedures for using and cleaning art tools, equipment and studio spaces. </w:t>
            </w:r>
          </w:p>
          <w:p w14:paraId="3FDE590A" w14:textId="77777777" w:rsidR="00DB00AF" w:rsidRPr="00DB00AF" w:rsidRDefault="00DB00AF" w:rsidP="00DB00AF">
            <w:pPr>
              <w:widowControl w:val="0"/>
              <w:autoSpaceDE w:val="0"/>
              <w:autoSpaceDN w:val="0"/>
              <w:adjustRightInd w:val="0"/>
              <w:spacing w:after="240" w:line="360" w:lineRule="atLeast"/>
              <w:rPr>
                <w:color w:val="000000"/>
              </w:rPr>
            </w:pPr>
            <w:r w:rsidRPr="00DB00AF">
              <w:rPr>
                <w:color w:val="000000"/>
              </w:rPr>
              <w:t xml:space="preserve">c. Create art that represents natural and constructed environments. Identify and classify uses of everyday objects </w:t>
            </w:r>
            <w:r w:rsidRPr="00DB00AF">
              <w:rPr>
                <w:color w:val="000000"/>
              </w:rPr>
              <w:lastRenderedPageBreak/>
              <w:t xml:space="preserve">through drawings, diagrams, sculptures or other visual means including repurposing objects to make something new. </w:t>
            </w:r>
          </w:p>
          <w:p w14:paraId="0349E1F0" w14:textId="3893EBD3" w:rsidR="00DB00AF" w:rsidRPr="00173C0A" w:rsidRDefault="00DB00AF" w:rsidP="00DB00AF">
            <w:pPr>
              <w:widowControl w:val="0"/>
              <w:autoSpaceDE w:val="0"/>
              <w:autoSpaceDN w:val="0"/>
              <w:adjustRightInd w:val="0"/>
              <w:spacing w:after="240" w:line="360" w:lineRule="atLeast"/>
              <w:rPr>
                <w:b/>
                <w:bCs/>
                <w:color w:val="000000"/>
              </w:rPr>
            </w:pPr>
            <w:r w:rsidRPr="00DB00AF">
              <w:rPr>
                <w:b/>
                <w:bCs/>
                <w:color w:val="000000"/>
              </w:rPr>
              <w:t xml:space="preserve">1.5.2.Cr3 </w:t>
            </w:r>
            <w:r>
              <w:rPr>
                <w:b/>
                <w:bCs/>
                <w:color w:val="000000"/>
              </w:rPr>
              <w:t>– Reflect</w:t>
            </w:r>
            <w:r w:rsidR="00173C0A">
              <w:rPr>
                <w:b/>
                <w:bCs/>
                <w:color w:val="000000"/>
              </w:rPr>
              <w:t xml:space="preserve">                    </w:t>
            </w:r>
            <w:r w:rsidRPr="00DB00AF">
              <w:rPr>
                <w:color w:val="000000"/>
              </w:rPr>
              <w:t xml:space="preserve">a. Explain the process of making art, using art vocabulary. Discuss and reflect with peers about choices made while creating art. </w:t>
            </w:r>
          </w:p>
          <w:p w14:paraId="1AB954D2" w14:textId="77777777" w:rsidR="00DB00AF" w:rsidRDefault="00DB00AF" w:rsidP="00DB00AF">
            <w:pPr>
              <w:widowControl w:val="0"/>
              <w:autoSpaceDE w:val="0"/>
              <w:autoSpaceDN w:val="0"/>
              <w:adjustRightInd w:val="0"/>
              <w:spacing w:after="240" w:line="360" w:lineRule="atLeast"/>
              <w:rPr>
                <w:rFonts w:ascii="Times Roman" w:hAnsi="Times Roman" w:cs="Times Roman"/>
                <w:color w:val="000000"/>
              </w:rPr>
            </w:pPr>
          </w:p>
          <w:p w14:paraId="77294BA2" w14:textId="77777777" w:rsidR="00DB00AF" w:rsidRPr="00DB00AF" w:rsidRDefault="00DB00AF" w:rsidP="00DB00AF">
            <w:pPr>
              <w:widowControl w:val="0"/>
              <w:autoSpaceDE w:val="0"/>
              <w:autoSpaceDN w:val="0"/>
              <w:adjustRightInd w:val="0"/>
              <w:spacing w:after="240" w:line="360" w:lineRule="atLeast"/>
              <w:rPr>
                <w:color w:val="000000"/>
              </w:rPr>
            </w:pPr>
          </w:p>
          <w:p w14:paraId="0A1477F4" w14:textId="77777777" w:rsidR="00BB67ED" w:rsidRPr="00BB67ED" w:rsidRDefault="00BB67ED" w:rsidP="00BB67ED">
            <w:pPr>
              <w:widowControl w:val="0"/>
              <w:autoSpaceDE w:val="0"/>
              <w:autoSpaceDN w:val="0"/>
              <w:adjustRightInd w:val="0"/>
              <w:spacing w:after="240" w:line="360" w:lineRule="atLeast"/>
              <w:rPr>
                <w:color w:val="000000"/>
              </w:rPr>
            </w:pP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B97DA1">
            <w:pPr>
              <w:pStyle w:val="Normal1"/>
              <w:rPr>
                <w:rFonts w:ascii="Cambria" w:eastAsia="Cambria" w:hAnsi="Cambria" w:cs="Cambria"/>
                <w:sz w:val="20"/>
                <w:szCs w:val="20"/>
                <w:u w:val="single"/>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5803F407" w14:textId="4A9AA672" w:rsidR="00906AED" w:rsidRDefault="00906AED" w:rsidP="00610404">
            <w:pPr>
              <w:pStyle w:val="Normal1"/>
              <w:numPr>
                <w:ilvl w:val="0"/>
                <w:numId w:val="23"/>
              </w:numPr>
              <w:rPr>
                <w:rFonts w:ascii="Cambria" w:eastAsia="Cambria" w:hAnsi="Cambria" w:cs="Cambria"/>
              </w:rPr>
            </w:pPr>
            <w:r>
              <w:rPr>
                <w:rFonts w:ascii="Cambria" w:eastAsia="Cambria" w:hAnsi="Cambria" w:cs="Cambria"/>
              </w:rPr>
              <w:t xml:space="preserve">Creating artwork that generates personal concepts and ideas. </w:t>
            </w:r>
            <w:r w:rsidR="002156BB">
              <w:rPr>
                <w:rFonts w:ascii="Cambria" w:eastAsia="Cambria" w:hAnsi="Cambria" w:cs="Cambria"/>
              </w:rPr>
              <w:t xml:space="preserve">Examples: </w:t>
            </w:r>
          </w:p>
          <w:p w14:paraId="2FB42B65" w14:textId="3BC3E584" w:rsidR="007209B9" w:rsidRDefault="00906AED" w:rsidP="00610404">
            <w:pPr>
              <w:pStyle w:val="ListParagraph"/>
              <w:numPr>
                <w:ilvl w:val="0"/>
                <w:numId w:val="23"/>
              </w:numPr>
            </w:pPr>
            <w:r>
              <w:t>Creating</w:t>
            </w:r>
            <w:r w:rsidR="007209B9" w:rsidRPr="007209B9">
              <w:t xml:space="preserve"> independently </w:t>
            </w:r>
            <w:r w:rsidR="007209B9">
              <w:t>and</w:t>
            </w:r>
            <w:r w:rsidR="007209B9" w:rsidRPr="007209B9">
              <w:t xml:space="preserve"> collaboratively, a variety of artworks.</w:t>
            </w:r>
          </w:p>
          <w:p w14:paraId="03EC398E" w14:textId="73F59078" w:rsidR="00906AED" w:rsidRDefault="00906AED" w:rsidP="00610404">
            <w:pPr>
              <w:pStyle w:val="ListParagraph"/>
              <w:numPr>
                <w:ilvl w:val="0"/>
                <w:numId w:val="23"/>
              </w:numPr>
            </w:pPr>
            <w:r>
              <w:lastRenderedPageBreak/>
              <w:t>Refining, reworking and completing various forms of art</w:t>
            </w:r>
          </w:p>
          <w:p w14:paraId="061A58D9" w14:textId="283CDD46" w:rsidR="007209B9" w:rsidRPr="007209B9" w:rsidRDefault="007209B9" w:rsidP="00610404">
            <w:pPr>
              <w:pStyle w:val="ListParagraph"/>
              <w:numPr>
                <w:ilvl w:val="0"/>
                <w:numId w:val="23"/>
              </w:numPr>
            </w:pPr>
            <w:r>
              <w:t>C</w:t>
            </w:r>
            <w:r w:rsidR="00906AED">
              <w:t>reating</w:t>
            </w:r>
            <w:r w:rsidRPr="007209B9">
              <w:t xml:space="preserve"> art for a </w:t>
            </w:r>
            <w:r w:rsidR="00906AED">
              <w:t>variety of reasons and recognizing</w:t>
            </w:r>
            <w:r w:rsidRPr="007209B9">
              <w:t xml:space="preserve"> that there are many kinds of visual arts</w:t>
            </w:r>
          </w:p>
          <w:p w14:paraId="2A226B9F" w14:textId="4E0D66AF" w:rsidR="007209B9" w:rsidRPr="007209B9" w:rsidRDefault="007209B9" w:rsidP="00610404">
            <w:pPr>
              <w:pStyle w:val="ListParagraph"/>
              <w:numPr>
                <w:ilvl w:val="0"/>
                <w:numId w:val="23"/>
              </w:numPr>
            </w:pPr>
            <w:r>
              <w:t>C</w:t>
            </w:r>
            <w:r w:rsidR="00906AED">
              <w:t>reating</w:t>
            </w:r>
            <w:r w:rsidRPr="007209B9">
              <w:t xml:space="preserve"> art works based on memory, mood, feelings, imagination, and fantasy including responses to music and literature</w:t>
            </w:r>
          </w:p>
          <w:p w14:paraId="559D1582" w14:textId="71939698" w:rsidR="007209B9" w:rsidRPr="007209B9" w:rsidRDefault="00B356EB" w:rsidP="00610404">
            <w:pPr>
              <w:pStyle w:val="ListParagraph"/>
              <w:numPr>
                <w:ilvl w:val="0"/>
                <w:numId w:val="23"/>
              </w:numPr>
            </w:pPr>
            <w:r>
              <w:t>Exploring a wide range of</w:t>
            </w:r>
            <w:r w:rsidR="007209B9" w:rsidRPr="007209B9">
              <w:t xml:space="preserve"> skills, processes and materials.</w:t>
            </w:r>
          </w:p>
          <w:p w14:paraId="4573238F" w14:textId="53BDCC8C" w:rsidR="007209B9" w:rsidRPr="007209B9" w:rsidRDefault="007209B9" w:rsidP="00610404">
            <w:pPr>
              <w:pStyle w:val="ListParagraph"/>
              <w:numPr>
                <w:ilvl w:val="0"/>
                <w:numId w:val="23"/>
              </w:numPr>
            </w:pPr>
            <w:r>
              <w:t>E</w:t>
            </w:r>
            <w:r w:rsidR="00B356EB">
              <w:t>xploring</w:t>
            </w:r>
            <w:r w:rsidRPr="007209B9">
              <w:t xml:space="preserve"> the elements (col</w:t>
            </w:r>
            <w:r>
              <w:t>o</w:t>
            </w:r>
            <w:r w:rsidRPr="007209B9">
              <w:t>r, shape, line, value, space, form, and texture) and the principles of design with emphasis on pattern and repetition in the visual environment</w:t>
            </w:r>
          </w:p>
          <w:p w14:paraId="5F8F8487" w14:textId="1353891F" w:rsidR="007209B9" w:rsidRDefault="007209B9" w:rsidP="00610404">
            <w:pPr>
              <w:pStyle w:val="ListParagraph"/>
              <w:numPr>
                <w:ilvl w:val="0"/>
                <w:numId w:val="23"/>
              </w:numPr>
            </w:pPr>
            <w:r>
              <w:t>E</w:t>
            </w:r>
            <w:r w:rsidR="00B356EB">
              <w:t>xploring</w:t>
            </w:r>
            <w:r w:rsidRPr="007209B9">
              <w:t xml:space="preserve"> basic art skills, techniques, and vocabulary through a wide range of materials and available technologies</w:t>
            </w:r>
          </w:p>
          <w:p w14:paraId="1773779A" w14:textId="103E9579" w:rsidR="007209B9" w:rsidRDefault="007209B9" w:rsidP="00610404">
            <w:pPr>
              <w:pStyle w:val="ListParagraph"/>
              <w:numPr>
                <w:ilvl w:val="0"/>
                <w:numId w:val="23"/>
              </w:numPr>
            </w:pPr>
            <w:r>
              <w:t>U</w:t>
            </w:r>
            <w:r w:rsidRPr="007209B9">
              <w:t>sing a variety of materials, visually communicate stories, ideas, and experiences</w:t>
            </w:r>
          </w:p>
          <w:p w14:paraId="3A11E8FC" w14:textId="0A1BF5FF" w:rsidR="00B356EB" w:rsidRPr="007209B9" w:rsidRDefault="00B356EB" w:rsidP="00610404">
            <w:pPr>
              <w:pStyle w:val="ListParagraph"/>
              <w:numPr>
                <w:ilvl w:val="0"/>
                <w:numId w:val="23"/>
              </w:numPr>
            </w:pPr>
            <w:r>
              <w:t xml:space="preserve">Self-reflecting, discussing and presenting students’ own artworks. </w:t>
            </w:r>
          </w:p>
          <w:p w14:paraId="044F94CF" w14:textId="77777777" w:rsidR="007209B9" w:rsidRDefault="007209B9" w:rsidP="007209B9">
            <w:pPr>
              <w:pStyle w:val="ListParagraph"/>
            </w:pPr>
          </w:p>
          <w:p w14:paraId="7C61427A" w14:textId="77777777" w:rsidR="00CF6759" w:rsidRDefault="00CF6759" w:rsidP="00CF6759">
            <w:r>
              <w:t xml:space="preserve">Example Activities: </w:t>
            </w:r>
          </w:p>
          <w:p w14:paraId="05EE415D" w14:textId="52F32143" w:rsidR="00CF6759" w:rsidRDefault="00CF6759" w:rsidP="00CF6759">
            <w:r>
              <w:t>1. Drawing – Pencil / Crayon / Pastel</w:t>
            </w:r>
          </w:p>
          <w:p w14:paraId="0D38AD19" w14:textId="77777777" w:rsidR="00CF6759" w:rsidRDefault="00CF6759" w:rsidP="00610404">
            <w:pPr>
              <w:pStyle w:val="ListParagraph"/>
              <w:numPr>
                <w:ilvl w:val="0"/>
                <w:numId w:val="23"/>
              </w:numPr>
            </w:pPr>
            <w:r>
              <w:t>Holding, handling and manipulation of each tool</w:t>
            </w:r>
          </w:p>
          <w:p w14:paraId="41A5736B" w14:textId="1306B6CB" w:rsidR="00CF6759" w:rsidRDefault="00CF6759" w:rsidP="00610404">
            <w:pPr>
              <w:pStyle w:val="ListParagraph"/>
              <w:numPr>
                <w:ilvl w:val="0"/>
                <w:numId w:val="23"/>
              </w:numPr>
            </w:pPr>
            <w:r>
              <w:t>Applying different pressures (heavy – light)</w:t>
            </w:r>
          </w:p>
          <w:p w14:paraId="7B554FEC" w14:textId="12E8131D" w:rsidR="00AE2C94" w:rsidRDefault="00AE2C94" w:rsidP="00610404">
            <w:pPr>
              <w:pStyle w:val="ListParagraph"/>
              <w:numPr>
                <w:ilvl w:val="0"/>
                <w:numId w:val="23"/>
              </w:numPr>
            </w:pPr>
            <w:r>
              <w:t>Using the point and the side of the tool</w:t>
            </w:r>
          </w:p>
          <w:p w14:paraId="039F3D13" w14:textId="0EF6C5A4" w:rsidR="00CF6759" w:rsidRDefault="00CF6759" w:rsidP="00610404">
            <w:pPr>
              <w:pStyle w:val="ListParagraph"/>
              <w:numPr>
                <w:ilvl w:val="0"/>
                <w:numId w:val="23"/>
              </w:numPr>
            </w:pPr>
            <w:r>
              <w:t xml:space="preserve">Blending </w:t>
            </w:r>
          </w:p>
          <w:p w14:paraId="2C08DFD9" w14:textId="6A2764EA" w:rsidR="00CF6759" w:rsidRDefault="00CF6759" w:rsidP="00610404">
            <w:pPr>
              <w:pStyle w:val="ListParagraph"/>
              <w:numPr>
                <w:ilvl w:val="0"/>
                <w:numId w:val="23"/>
              </w:numPr>
            </w:pPr>
            <w:r>
              <w:t>Dotting/</w:t>
            </w:r>
            <w:r w:rsidR="00AE2C94">
              <w:t>stippling and other mark making</w:t>
            </w:r>
          </w:p>
          <w:p w14:paraId="5F8BDA20" w14:textId="6C31F51B" w:rsidR="00AE2C94" w:rsidRDefault="00AE2C94" w:rsidP="00610404">
            <w:pPr>
              <w:pStyle w:val="ListParagraph"/>
              <w:numPr>
                <w:ilvl w:val="0"/>
                <w:numId w:val="23"/>
              </w:numPr>
            </w:pPr>
            <w:r>
              <w:t>Smearing (using paper towel or cotton swabs)</w:t>
            </w:r>
          </w:p>
          <w:p w14:paraId="53950824" w14:textId="4DE64B42" w:rsidR="00AE2C94" w:rsidRDefault="00AE2C94" w:rsidP="00610404">
            <w:pPr>
              <w:pStyle w:val="ListParagraph"/>
              <w:numPr>
                <w:ilvl w:val="0"/>
                <w:numId w:val="23"/>
              </w:numPr>
            </w:pPr>
            <w:r>
              <w:t>Using over and under other media</w:t>
            </w:r>
          </w:p>
          <w:p w14:paraId="32866D99" w14:textId="04575927" w:rsidR="00AE2C94" w:rsidRDefault="00AE2C94" w:rsidP="00610404">
            <w:pPr>
              <w:pStyle w:val="ListParagraph"/>
              <w:numPr>
                <w:ilvl w:val="0"/>
                <w:numId w:val="23"/>
              </w:numPr>
            </w:pPr>
            <w:r>
              <w:t xml:space="preserve">Exploration </w:t>
            </w:r>
            <w:proofErr w:type="gramStart"/>
            <w:r>
              <w:t>of  line</w:t>
            </w:r>
            <w:proofErr w:type="gramEnd"/>
            <w:r>
              <w:t xml:space="preserve"> types (wavy, jagged, bumpy, etc.)</w:t>
            </w:r>
          </w:p>
          <w:p w14:paraId="661AF06D" w14:textId="77777777" w:rsidR="00AE2C94" w:rsidRDefault="00AE2C94" w:rsidP="00AE2C94"/>
          <w:p w14:paraId="16E21492" w14:textId="3A781AD1" w:rsidR="00AE2C94" w:rsidRDefault="00AE2C94" w:rsidP="00AE2C94">
            <w:r>
              <w:lastRenderedPageBreak/>
              <w:t>2. Paper Manipulation Skills – Cutting, folding, tearing and attaching</w:t>
            </w:r>
          </w:p>
          <w:p w14:paraId="2CA984E4" w14:textId="64245D4B" w:rsidR="00AE2C94" w:rsidRDefault="00AE2C94" w:rsidP="00610404">
            <w:pPr>
              <w:pStyle w:val="ListParagraph"/>
              <w:numPr>
                <w:ilvl w:val="0"/>
                <w:numId w:val="23"/>
              </w:numPr>
            </w:pPr>
            <w:r>
              <w:t>Holding scissors</w:t>
            </w:r>
          </w:p>
          <w:p w14:paraId="621BE448" w14:textId="77777777" w:rsidR="00AE2C94" w:rsidRDefault="00AE2C94" w:rsidP="00610404">
            <w:pPr>
              <w:pStyle w:val="ListParagraph"/>
              <w:numPr>
                <w:ilvl w:val="0"/>
                <w:numId w:val="23"/>
              </w:numPr>
            </w:pPr>
            <w:r>
              <w:t>Manipulating scissors and paper</w:t>
            </w:r>
          </w:p>
          <w:p w14:paraId="6311766C" w14:textId="77777777" w:rsidR="00AE2C94" w:rsidRDefault="00AE2C94" w:rsidP="00610404">
            <w:pPr>
              <w:pStyle w:val="ListParagraph"/>
              <w:numPr>
                <w:ilvl w:val="0"/>
                <w:numId w:val="23"/>
              </w:numPr>
            </w:pPr>
            <w:r>
              <w:t>Cutting shapes without drawing them first</w:t>
            </w:r>
          </w:p>
          <w:p w14:paraId="7A9D5762" w14:textId="650D3435" w:rsidR="00AE2C94" w:rsidRDefault="00AE2C94" w:rsidP="00610404">
            <w:pPr>
              <w:pStyle w:val="ListParagraph"/>
              <w:numPr>
                <w:ilvl w:val="0"/>
                <w:numId w:val="23"/>
              </w:numPr>
            </w:pPr>
            <w:r>
              <w:t>Turning the paper to guide cutting</w:t>
            </w:r>
          </w:p>
          <w:p w14:paraId="4698B2EA" w14:textId="77777777" w:rsidR="00AE2C94" w:rsidRDefault="00AE2C94" w:rsidP="00610404">
            <w:pPr>
              <w:pStyle w:val="ListParagraph"/>
              <w:numPr>
                <w:ilvl w:val="0"/>
                <w:numId w:val="23"/>
              </w:numPr>
            </w:pPr>
            <w:r>
              <w:t>Cutting with even strokes</w:t>
            </w:r>
          </w:p>
          <w:p w14:paraId="11A1A35C" w14:textId="679B603C" w:rsidR="00AE2C94" w:rsidRDefault="00610404" w:rsidP="00610404">
            <w:pPr>
              <w:pStyle w:val="ListParagraph"/>
              <w:numPr>
                <w:ilvl w:val="0"/>
                <w:numId w:val="23"/>
              </w:numPr>
            </w:pPr>
            <w:r>
              <w:t>Following a sequence of directions – fold paper, cut along crease to make symmetrical shape</w:t>
            </w:r>
          </w:p>
          <w:p w14:paraId="4EC7CB0B" w14:textId="3BA4ED55" w:rsidR="00610404" w:rsidRDefault="00610404" w:rsidP="00610404">
            <w:pPr>
              <w:pStyle w:val="ListParagraph"/>
              <w:numPr>
                <w:ilvl w:val="0"/>
                <w:numId w:val="23"/>
              </w:numPr>
            </w:pPr>
            <w:r>
              <w:t>Manipulate paper to explore controlled tearing – using thumb &amp; index fingers in short controlled movements</w:t>
            </w:r>
          </w:p>
          <w:p w14:paraId="75B82253" w14:textId="77777777" w:rsidR="00C911CB" w:rsidRDefault="00610404" w:rsidP="00610404">
            <w:pPr>
              <w:pStyle w:val="ListParagraph"/>
              <w:numPr>
                <w:ilvl w:val="0"/>
                <w:numId w:val="23"/>
              </w:numPr>
            </w:pPr>
            <w:r>
              <w:t xml:space="preserve">Finding the weave of the paper and tearing in a longer </w:t>
            </w:r>
          </w:p>
          <w:p w14:paraId="4131A00F" w14:textId="3409BF6B" w:rsidR="00610404" w:rsidRDefault="00610404" w:rsidP="00610404">
            <w:pPr>
              <w:pStyle w:val="ListParagraph"/>
              <w:numPr>
                <w:ilvl w:val="0"/>
                <w:numId w:val="23"/>
              </w:numPr>
            </w:pPr>
            <w:r>
              <w:t xml:space="preserve">pulling motion </w:t>
            </w:r>
          </w:p>
          <w:p w14:paraId="6A5C5BAC" w14:textId="4F597DDC" w:rsidR="00610404" w:rsidRDefault="00610404" w:rsidP="00610404">
            <w:pPr>
              <w:pStyle w:val="ListParagraph"/>
              <w:numPr>
                <w:ilvl w:val="0"/>
                <w:numId w:val="23"/>
              </w:numPr>
            </w:pPr>
            <w:r>
              <w:t xml:space="preserve">Exploring random tearing </w:t>
            </w:r>
          </w:p>
          <w:p w14:paraId="5765B79C" w14:textId="13D89653" w:rsidR="00610404" w:rsidRDefault="00610404" w:rsidP="00610404">
            <w:pPr>
              <w:widowControl w:val="0"/>
              <w:numPr>
                <w:ilvl w:val="0"/>
                <w:numId w:val="23"/>
              </w:numPr>
              <w:tabs>
                <w:tab w:val="left" w:pos="220"/>
                <w:tab w:val="left" w:pos="720"/>
              </w:tabs>
              <w:autoSpaceDE w:val="0"/>
              <w:autoSpaceDN w:val="0"/>
              <w:adjustRightInd w:val="0"/>
              <w:spacing w:after="240" w:line="300" w:lineRule="atLeast"/>
              <w:rPr>
                <w:rFonts w:ascii="Times Roman" w:hAnsi="Times Roman" w:cs="Times Roman"/>
                <w:color w:val="000000"/>
              </w:rPr>
            </w:pPr>
            <w:r>
              <w:rPr>
                <w:color w:val="000000"/>
                <w:sz w:val="26"/>
                <w:szCs w:val="26"/>
              </w:rPr>
              <w:t>T</w:t>
            </w:r>
            <w:r w:rsidRPr="00610404">
              <w:rPr>
                <w:color w:val="000000"/>
                <w:sz w:val="26"/>
                <w:szCs w:val="26"/>
              </w:rPr>
              <w:t>ear, cut, manipulate, and glue paper following a sequence of simple directions</w:t>
            </w:r>
            <w:r>
              <w:rPr>
                <w:rFonts w:ascii="Arial" w:hAnsi="Arial" w:cs="Arial"/>
                <w:color w:val="000000"/>
                <w:sz w:val="26"/>
                <w:szCs w:val="26"/>
              </w:rPr>
              <w:t xml:space="preserve"> </w:t>
            </w:r>
            <w:r>
              <w:rPr>
                <w:rFonts w:ascii="Times Roman" w:hAnsi="Times Roman" w:cs="Times Roman"/>
                <w:color w:val="000000"/>
              </w:rPr>
              <w:t> </w:t>
            </w:r>
          </w:p>
          <w:p w14:paraId="770BAA8B" w14:textId="2D5161FD" w:rsidR="00610404" w:rsidRDefault="00610404" w:rsidP="00C911CB">
            <w:pPr>
              <w:widowControl w:val="0"/>
              <w:tabs>
                <w:tab w:val="left" w:pos="220"/>
                <w:tab w:val="left" w:pos="720"/>
              </w:tabs>
              <w:autoSpaceDE w:val="0"/>
              <w:autoSpaceDN w:val="0"/>
              <w:adjustRightInd w:val="0"/>
              <w:spacing w:after="240" w:line="300" w:lineRule="atLeast"/>
              <w:rPr>
                <w:rFonts w:ascii="Times Roman" w:hAnsi="Times Roman" w:cs="Times Roman"/>
                <w:color w:val="000000"/>
              </w:rPr>
            </w:pPr>
            <w:r w:rsidRPr="00C911CB">
              <w:rPr>
                <w:rFonts w:ascii="Times Roman" w:hAnsi="Times Roman" w:cs="Times Roman"/>
                <w:color w:val="000000"/>
              </w:rPr>
              <w:t>3. Modeling and Constructing Skills</w:t>
            </w:r>
            <w:r w:rsidR="00C911CB" w:rsidRPr="00C911CB">
              <w:rPr>
                <w:rFonts w:ascii="Times Roman" w:hAnsi="Times Roman" w:cs="Times Roman"/>
                <w:color w:val="000000"/>
              </w:rPr>
              <w:t xml:space="preserve"> – Shaping, forming and texturing</w:t>
            </w:r>
          </w:p>
          <w:p w14:paraId="750129AF" w14:textId="72BCC29D"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Clay – Various techniques to explore using hands and tools to shape and manipulate forms as well as adding textures </w:t>
            </w:r>
          </w:p>
          <w:p w14:paraId="4BACEC64" w14:textId="4E82FB78"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Modeling clay (plasticine or play doh)</w:t>
            </w:r>
          </w:p>
          <w:p w14:paraId="11F5FCF1" w14:textId="77777777"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Wood blocks</w:t>
            </w:r>
          </w:p>
          <w:p w14:paraId="24F574EE" w14:textId="5C82756B"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Cardboard (box or sheets), tubes/cylinders, and paper sculpture</w:t>
            </w:r>
          </w:p>
          <w:p w14:paraId="13DF7133" w14:textId="77777777"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Soft sculpture (cloth)</w:t>
            </w:r>
          </w:p>
          <w:p w14:paraId="5923A917" w14:textId="77777777"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Diorama</w:t>
            </w:r>
          </w:p>
          <w:p w14:paraId="45AD3E93" w14:textId="4E58A5BC"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Wire (chenille sticks)</w:t>
            </w:r>
          </w:p>
          <w:p w14:paraId="39DB00BA" w14:textId="77777777" w:rsidR="00C911CB" w:rsidRDefault="00C911CB" w:rsidP="00C911CB">
            <w:pPr>
              <w:pStyle w:val="ListParagraph"/>
              <w:widowControl w:val="0"/>
              <w:numPr>
                <w:ilvl w:val="0"/>
                <w:numId w:val="25"/>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lastRenderedPageBreak/>
              <w:t>Natural, recycled and/or found objects</w:t>
            </w:r>
          </w:p>
          <w:p w14:paraId="2087605D" w14:textId="77777777" w:rsidR="00C911CB" w:rsidRDefault="00C911CB" w:rsidP="00C911CB">
            <w:pPr>
              <w:widowControl w:val="0"/>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4. Printmaking </w:t>
            </w:r>
          </w:p>
          <w:p w14:paraId="226D059F" w14:textId="3BB97A9D" w:rsidR="00C911CB" w:rsidRDefault="00C911CB" w:rsidP="00C911CB">
            <w:pPr>
              <w:pStyle w:val="ListParagraph"/>
              <w:widowControl w:val="0"/>
              <w:numPr>
                <w:ilvl w:val="0"/>
                <w:numId w:val="26"/>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Stamping </w:t>
            </w:r>
            <w:r w:rsidR="00091F7F">
              <w:rPr>
                <w:rFonts w:ascii="Times Roman" w:hAnsi="Times Roman" w:cs="Times Roman"/>
                <w:color w:val="000000"/>
              </w:rPr>
              <w:t>–</w:t>
            </w:r>
            <w:r>
              <w:rPr>
                <w:rFonts w:ascii="Times Roman" w:hAnsi="Times Roman" w:cs="Times Roman"/>
                <w:color w:val="000000"/>
              </w:rPr>
              <w:t xml:space="preserve"> </w:t>
            </w:r>
            <w:r w:rsidR="00091F7F">
              <w:rPr>
                <w:rFonts w:ascii="Times Roman" w:hAnsi="Times Roman" w:cs="Times Roman"/>
                <w:color w:val="000000"/>
              </w:rPr>
              <w:t>using fingers, hands, vegetables, clay, erasers and other found objects</w:t>
            </w:r>
          </w:p>
          <w:p w14:paraId="2891C7DB" w14:textId="77777777" w:rsidR="00091F7F" w:rsidRDefault="00091F7F" w:rsidP="00C911CB">
            <w:pPr>
              <w:pStyle w:val="ListParagraph"/>
              <w:widowControl w:val="0"/>
              <w:numPr>
                <w:ilvl w:val="0"/>
                <w:numId w:val="26"/>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Stencils – using paper, cardboard – Creating prints with the custom stencil</w:t>
            </w:r>
          </w:p>
          <w:p w14:paraId="125DCFE5" w14:textId="77777777" w:rsidR="00091F7F" w:rsidRDefault="00091F7F" w:rsidP="00C911CB">
            <w:pPr>
              <w:pStyle w:val="ListParagraph"/>
              <w:widowControl w:val="0"/>
              <w:numPr>
                <w:ilvl w:val="0"/>
                <w:numId w:val="26"/>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Rubbings </w:t>
            </w:r>
          </w:p>
          <w:p w14:paraId="0D53BDA2" w14:textId="77777777" w:rsidR="00091F7F" w:rsidRDefault="00091F7F" w:rsidP="00091F7F">
            <w:pPr>
              <w:widowControl w:val="0"/>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5. Painting </w:t>
            </w:r>
          </w:p>
          <w:p w14:paraId="11569407" w14:textId="77777777" w:rsidR="00091F7F" w:rsidRDefault="00091F7F"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Holding and caring for paint brushes</w:t>
            </w:r>
          </w:p>
          <w:p w14:paraId="718A9A4A" w14:textId="19A2F6F9" w:rsidR="00091F7F" w:rsidRDefault="00091F7F"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Choosing appropriate size and shaped brush</w:t>
            </w:r>
          </w:p>
          <w:p w14:paraId="55A1B366" w14:textId="3BD2EE52" w:rsidR="00091F7F" w:rsidRDefault="00091F7F"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 Loading a brush</w:t>
            </w:r>
          </w:p>
          <w:p w14:paraId="260D8CF8" w14:textId="0EC2E0E7" w:rsidR="00091F7F" w:rsidRDefault="00091F7F"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Exploring various techniques of brush strokes – short and controlled, long flowing lines, pressing and stamping, using the side of the brush</w:t>
            </w:r>
          </w:p>
          <w:p w14:paraId="653AC27A" w14:textId="7DF4E828" w:rsidR="00091F7F" w:rsidRDefault="00091F7F"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 xml:space="preserve">Mixing colors – primary colors to make secondary- mixing tints and shades </w:t>
            </w:r>
          </w:p>
          <w:p w14:paraId="61B1F22D" w14:textId="10695F2C" w:rsidR="00091F7F" w:rsidRDefault="007A0CF4"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Painting wet on dry – Wet on wet</w:t>
            </w:r>
          </w:p>
          <w:p w14:paraId="3574CC23" w14:textId="2FC5CCFB" w:rsidR="007A0CF4" w:rsidRDefault="007A0CF4"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Applying paint to wet paper – creating a wash</w:t>
            </w:r>
          </w:p>
          <w:p w14:paraId="5CC83A8C" w14:textId="77777777" w:rsidR="007A0CF4" w:rsidRDefault="007A0CF4"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Stippling, combing and spattering</w:t>
            </w:r>
          </w:p>
          <w:p w14:paraId="52559678" w14:textId="77777777" w:rsidR="007A0CF4" w:rsidRDefault="007A0CF4"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Dry brushing</w:t>
            </w:r>
          </w:p>
          <w:p w14:paraId="48B1718E" w14:textId="7D182872" w:rsidR="007A0CF4" w:rsidRPr="00091F7F" w:rsidRDefault="007A0CF4" w:rsidP="00091F7F">
            <w:pPr>
              <w:pStyle w:val="ListParagraph"/>
              <w:widowControl w:val="0"/>
              <w:numPr>
                <w:ilvl w:val="0"/>
                <w:numId w:val="27"/>
              </w:numPr>
              <w:tabs>
                <w:tab w:val="left" w:pos="220"/>
                <w:tab w:val="left" w:pos="720"/>
              </w:tabs>
              <w:autoSpaceDE w:val="0"/>
              <w:autoSpaceDN w:val="0"/>
              <w:adjustRightInd w:val="0"/>
              <w:spacing w:after="240" w:line="300" w:lineRule="atLeast"/>
              <w:rPr>
                <w:rFonts w:ascii="Times Roman" w:hAnsi="Times Roman" w:cs="Times Roman"/>
                <w:color w:val="000000"/>
              </w:rPr>
            </w:pPr>
            <w:r>
              <w:rPr>
                <w:rFonts w:ascii="Times Roman" w:hAnsi="Times Roman" w:cs="Times Roman"/>
                <w:color w:val="000000"/>
              </w:rPr>
              <w:t>Combining painting with other media – crayon resist, painting and oil pastel</w:t>
            </w:r>
          </w:p>
          <w:p w14:paraId="45B6F64D" w14:textId="77777777" w:rsidR="00C911CB" w:rsidRDefault="00C911CB" w:rsidP="00610404">
            <w:pPr>
              <w:widowControl w:val="0"/>
              <w:tabs>
                <w:tab w:val="left" w:pos="220"/>
                <w:tab w:val="left" w:pos="720"/>
              </w:tabs>
              <w:autoSpaceDE w:val="0"/>
              <w:autoSpaceDN w:val="0"/>
              <w:adjustRightInd w:val="0"/>
              <w:spacing w:after="240" w:line="300" w:lineRule="atLeast"/>
              <w:rPr>
                <w:rFonts w:ascii="Times Roman" w:hAnsi="Times Roman" w:cs="Times Roman"/>
                <w:color w:val="000000"/>
              </w:rPr>
            </w:pPr>
          </w:p>
          <w:p w14:paraId="2628EE78" w14:textId="77777777" w:rsidR="00C911CB" w:rsidRPr="00610404" w:rsidRDefault="00C911CB" w:rsidP="00610404">
            <w:pPr>
              <w:widowControl w:val="0"/>
              <w:tabs>
                <w:tab w:val="left" w:pos="220"/>
                <w:tab w:val="left" w:pos="720"/>
              </w:tabs>
              <w:autoSpaceDE w:val="0"/>
              <w:autoSpaceDN w:val="0"/>
              <w:adjustRightInd w:val="0"/>
              <w:spacing w:after="240" w:line="300" w:lineRule="atLeast"/>
              <w:rPr>
                <w:rFonts w:ascii="Times Roman" w:hAnsi="Times Roman" w:cs="Times Roman"/>
                <w:color w:val="000000"/>
              </w:rPr>
            </w:pPr>
          </w:p>
          <w:p w14:paraId="2603CF1D" w14:textId="77777777" w:rsidR="00AE2C94" w:rsidRDefault="00AE2C94" w:rsidP="00AE2C94"/>
          <w:p w14:paraId="68A391BD" w14:textId="77777777" w:rsidR="00AE2C94" w:rsidRDefault="00AE2C94" w:rsidP="00AE2C94"/>
          <w:p w14:paraId="2E5A31F3" w14:textId="77777777" w:rsidR="00CF6759" w:rsidRDefault="00CF6759" w:rsidP="00CF6759"/>
          <w:p w14:paraId="736ECE3E" w14:textId="77777777" w:rsidR="00CF6759" w:rsidRPr="007209B9" w:rsidRDefault="00CF6759" w:rsidP="00CF6759"/>
          <w:p w14:paraId="2DFB2D9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18109D2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rsidTr="00AF1AB3">
        <w:trPr>
          <w:trHeight w:val="420"/>
        </w:trPr>
        <w:tc>
          <w:tcPr>
            <w:tcW w:w="3255" w:type="dxa"/>
            <w:tcBorders>
              <w:top w:val="single" w:sz="4" w:space="0" w:color="000000"/>
              <w:left w:val="single" w:sz="4" w:space="0" w:color="000000"/>
              <w:bottom w:val="single" w:sz="4" w:space="0" w:color="000000"/>
            </w:tcBorders>
            <w:shd w:val="clear" w:color="auto" w:fill="F2DCDB"/>
            <w:vAlign w:val="center"/>
          </w:tcPr>
          <w:p w14:paraId="329464E8" w14:textId="5A5E340B" w:rsidR="00C64501" w:rsidRDefault="00B97DA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4"/>
            <w:tcBorders>
              <w:left w:val="single" w:sz="4" w:space="0" w:color="000000"/>
            </w:tcBorders>
            <w:shd w:val="clear" w:color="auto" w:fill="F2DCDB"/>
            <w:vAlign w:val="center"/>
          </w:tcPr>
          <w:p w14:paraId="01EFE430" w14:textId="77777777" w:rsidR="00C64501" w:rsidRDefault="00B97DA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rsidTr="00AF1AB3">
        <w:trPr>
          <w:trHeight w:val="420"/>
        </w:trPr>
        <w:tc>
          <w:tcPr>
            <w:tcW w:w="3255" w:type="dxa"/>
            <w:tcBorders>
              <w:top w:val="single" w:sz="4" w:space="0" w:color="000000"/>
              <w:left w:val="single" w:sz="4" w:space="0" w:color="000000"/>
              <w:bottom w:val="single" w:sz="4" w:space="0" w:color="000000"/>
            </w:tcBorders>
            <w:shd w:val="clear" w:color="auto" w:fill="FFFFFF"/>
            <w:vAlign w:val="center"/>
          </w:tcPr>
          <w:p w14:paraId="5F199772" w14:textId="77777777" w:rsidR="00B46E3D" w:rsidRDefault="00B46E3D" w:rsidP="006C17F2">
            <w:pPr>
              <w:widowControl w:val="0"/>
              <w:autoSpaceDE w:val="0"/>
              <w:autoSpaceDN w:val="0"/>
              <w:adjustRightInd w:val="0"/>
              <w:spacing w:after="240" w:line="360" w:lineRule="atLeast"/>
              <w:rPr>
                <w:b/>
                <w:color w:val="000000"/>
              </w:rPr>
            </w:pPr>
            <w:r w:rsidRPr="00B46E3D">
              <w:rPr>
                <w:b/>
                <w:color w:val="000000"/>
              </w:rPr>
              <w:t>Explore</w:t>
            </w:r>
          </w:p>
          <w:p w14:paraId="77E77F7B" w14:textId="73D3D843" w:rsidR="006C17F2" w:rsidRDefault="006C17F2" w:rsidP="006C17F2">
            <w:pPr>
              <w:widowControl w:val="0"/>
              <w:autoSpaceDE w:val="0"/>
              <w:autoSpaceDN w:val="0"/>
              <w:adjustRightInd w:val="0"/>
              <w:spacing w:after="240" w:line="360" w:lineRule="atLeast"/>
              <w:rPr>
                <w:color w:val="000000"/>
              </w:rPr>
            </w:pPr>
            <w:r w:rsidRPr="000857DF">
              <w:rPr>
                <w:color w:val="000000"/>
              </w:rPr>
              <w:t xml:space="preserve">Creativity and innovative thinking are essential life skills that can be developed. Artists and designers shape artistic investigations, following or </w:t>
            </w:r>
            <w:r w:rsidRPr="000857DF">
              <w:rPr>
                <w:color w:val="000000"/>
              </w:rPr>
              <w:lastRenderedPageBreak/>
              <w:t>breaking with traditions in pursuit of creative art-making goals. </w:t>
            </w:r>
          </w:p>
          <w:p w14:paraId="211C791A" w14:textId="5C5EB089" w:rsidR="00B46E3D" w:rsidRPr="00B46E3D" w:rsidRDefault="00B46E3D" w:rsidP="006C17F2">
            <w:pPr>
              <w:widowControl w:val="0"/>
              <w:autoSpaceDE w:val="0"/>
              <w:autoSpaceDN w:val="0"/>
              <w:adjustRightInd w:val="0"/>
              <w:spacing w:after="240" w:line="360" w:lineRule="atLeast"/>
              <w:rPr>
                <w:b/>
                <w:color w:val="000000"/>
              </w:rPr>
            </w:pPr>
            <w:r w:rsidRPr="00B46E3D">
              <w:rPr>
                <w:b/>
                <w:color w:val="000000"/>
              </w:rPr>
              <w:t>Investigate</w:t>
            </w:r>
          </w:p>
          <w:p w14:paraId="1ACB9688" w14:textId="77777777" w:rsidR="00173C0A" w:rsidRDefault="00173C0A" w:rsidP="00173C0A">
            <w:pPr>
              <w:widowControl w:val="0"/>
              <w:autoSpaceDE w:val="0"/>
              <w:autoSpaceDN w:val="0"/>
              <w:adjustRightInd w:val="0"/>
              <w:spacing w:after="240" w:line="360" w:lineRule="atLeast"/>
              <w:rPr>
                <w:color w:val="000000"/>
              </w:rPr>
            </w:pPr>
            <w:r w:rsidRPr="00173C0A">
              <w:rPr>
                <w:color w:val="000000"/>
              </w:rPr>
              <w:t>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lives. </w:t>
            </w:r>
          </w:p>
          <w:p w14:paraId="5C136744" w14:textId="3B515506" w:rsidR="00235E64" w:rsidRPr="00235E64" w:rsidRDefault="00235E64" w:rsidP="00173C0A">
            <w:pPr>
              <w:widowControl w:val="0"/>
              <w:autoSpaceDE w:val="0"/>
              <w:autoSpaceDN w:val="0"/>
              <w:adjustRightInd w:val="0"/>
              <w:spacing w:after="240" w:line="360" w:lineRule="atLeast"/>
              <w:rPr>
                <w:b/>
                <w:color w:val="000000"/>
              </w:rPr>
            </w:pPr>
            <w:r>
              <w:rPr>
                <w:b/>
                <w:color w:val="000000"/>
              </w:rPr>
              <w:t>Reflect, Refine, Continu</w:t>
            </w:r>
            <w:r w:rsidRPr="00235E64">
              <w:rPr>
                <w:b/>
                <w:color w:val="000000"/>
              </w:rPr>
              <w:t>e</w:t>
            </w:r>
          </w:p>
          <w:p w14:paraId="7EA126A9" w14:textId="77777777" w:rsidR="00B46E3D" w:rsidRPr="00B46E3D" w:rsidRDefault="00B46E3D" w:rsidP="00B46E3D">
            <w:pPr>
              <w:widowControl w:val="0"/>
              <w:autoSpaceDE w:val="0"/>
              <w:autoSpaceDN w:val="0"/>
              <w:adjustRightInd w:val="0"/>
              <w:spacing w:after="240" w:line="360" w:lineRule="atLeast"/>
              <w:rPr>
                <w:color w:val="000000"/>
              </w:rPr>
            </w:pPr>
            <w:r w:rsidRPr="00B46E3D">
              <w:rPr>
                <w:color w:val="000000"/>
              </w:rPr>
              <w:t xml:space="preserve">Artists and designers develop excellence through practice and constructive critique, </w:t>
            </w:r>
            <w:r w:rsidRPr="00B46E3D">
              <w:rPr>
                <w:color w:val="000000"/>
              </w:rPr>
              <w:lastRenderedPageBreak/>
              <w:t>reflecting on, revising, and refining work over time. </w:t>
            </w:r>
          </w:p>
          <w:p w14:paraId="6057BDED" w14:textId="77777777" w:rsidR="00173C0A" w:rsidRPr="000857DF" w:rsidRDefault="00173C0A" w:rsidP="006C17F2">
            <w:pPr>
              <w:widowControl w:val="0"/>
              <w:autoSpaceDE w:val="0"/>
              <w:autoSpaceDN w:val="0"/>
              <w:adjustRightInd w:val="0"/>
              <w:spacing w:after="240" w:line="360" w:lineRule="atLeast"/>
              <w:rPr>
                <w:color w:val="000000"/>
              </w:rPr>
            </w:pPr>
          </w:p>
          <w:p w14:paraId="731FFF7E" w14:textId="77777777" w:rsidR="00C64501" w:rsidRDefault="00C64501" w:rsidP="006C17F2">
            <w:pPr>
              <w:widowControl w:val="0"/>
              <w:autoSpaceDE w:val="0"/>
              <w:autoSpaceDN w:val="0"/>
              <w:adjustRightInd w:val="0"/>
              <w:spacing w:after="240" w:line="360" w:lineRule="atLeast"/>
            </w:pPr>
          </w:p>
        </w:tc>
        <w:tc>
          <w:tcPr>
            <w:tcW w:w="3450" w:type="dxa"/>
            <w:gridSpan w:val="4"/>
            <w:tcBorders>
              <w:left w:val="single" w:sz="4" w:space="0" w:color="000000"/>
            </w:tcBorders>
            <w:shd w:val="clear" w:color="auto" w:fill="FFFFFF"/>
            <w:vAlign w:val="center"/>
          </w:tcPr>
          <w:p w14:paraId="3C58BFBF" w14:textId="77777777" w:rsidR="00B46E3D" w:rsidRDefault="00B46E3D" w:rsidP="006C17F2">
            <w:pPr>
              <w:widowControl w:val="0"/>
              <w:autoSpaceDE w:val="0"/>
              <w:autoSpaceDN w:val="0"/>
              <w:adjustRightInd w:val="0"/>
              <w:spacing w:after="240" w:line="360" w:lineRule="atLeast"/>
              <w:rPr>
                <w:b/>
                <w:color w:val="000000"/>
              </w:rPr>
            </w:pPr>
            <w:r w:rsidRPr="00B46E3D">
              <w:rPr>
                <w:b/>
                <w:color w:val="000000"/>
              </w:rPr>
              <w:lastRenderedPageBreak/>
              <w:t>Explore</w:t>
            </w:r>
            <w:r>
              <w:rPr>
                <w:b/>
                <w:color w:val="000000"/>
              </w:rPr>
              <w:t xml:space="preserve">                                 </w:t>
            </w:r>
          </w:p>
          <w:p w14:paraId="074CD13A" w14:textId="33C0C48D" w:rsidR="006C17F2" w:rsidRPr="00B46E3D" w:rsidRDefault="006C17F2" w:rsidP="006C17F2">
            <w:pPr>
              <w:widowControl w:val="0"/>
              <w:autoSpaceDE w:val="0"/>
              <w:autoSpaceDN w:val="0"/>
              <w:adjustRightInd w:val="0"/>
              <w:spacing w:after="240" w:line="360" w:lineRule="atLeast"/>
              <w:rPr>
                <w:b/>
                <w:color w:val="000000"/>
              </w:rPr>
            </w:pPr>
            <w:r w:rsidRPr="000857DF">
              <w:rPr>
                <w:color w:val="000000"/>
              </w:rPr>
              <w:t xml:space="preserve">What conditions, attitudes, and behaviors support creativity and innovative thinking? </w:t>
            </w:r>
          </w:p>
          <w:p w14:paraId="76833B0F" w14:textId="76C69BED" w:rsidR="006C17F2" w:rsidRPr="000857DF" w:rsidRDefault="006C17F2" w:rsidP="006C17F2">
            <w:pPr>
              <w:widowControl w:val="0"/>
              <w:autoSpaceDE w:val="0"/>
              <w:autoSpaceDN w:val="0"/>
              <w:adjustRightInd w:val="0"/>
              <w:spacing w:after="240" w:line="360" w:lineRule="atLeast"/>
              <w:rPr>
                <w:color w:val="000000"/>
              </w:rPr>
            </w:pPr>
            <w:r w:rsidRPr="000857DF">
              <w:rPr>
                <w:color w:val="000000"/>
              </w:rPr>
              <w:t xml:space="preserve">What factors prevent or encourage people to take creative </w:t>
            </w:r>
            <w:r w:rsidRPr="000857DF">
              <w:rPr>
                <w:color w:val="000000"/>
              </w:rPr>
              <w:lastRenderedPageBreak/>
              <w:t xml:space="preserve">risks? </w:t>
            </w:r>
          </w:p>
          <w:p w14:paraId="7EA721AD" w14:textId="77777777" w:rsidR="006C17F2" w:rsidRPr="000857DF" w:rsidRDefault="006C17F2" w:rsidP="006C17F2">
            <w:pPr>
              <w:widowControl w:val="0"/>
              <w:autoSpaceDE w:val="0"/>
              <w:autoSpaceDN w:val="0"/>
              <w:adjustRightInd w:val="0"/>
              <w:spacing w:after="240" w:line="360" w:lineRule="atLeast"/>
              <w:rPr>
                <w:color w:val="000000"/>
              </w:rPr>
            </w:pPr>
            <w:r w:rsidRPr="000857DF">
              <w:rPr>
                <w:color w:val="000000"/>
              </w:rPr>
              <w:t xml:space="preserve">How does collaboration expand the creative process? </w:t>
            </w:r>
          </w:p>
          <w:p w14:paraId="237D9ADF" w14:textId="6CC3E0AE" w:rsidR="006C17F2" w:rsidRPr="000857DF" w:rsidRDefault="006C17F2" w:rsidP="006C17F2">
            <w:pPr>
              <w:widowControl w:val="0"/>
              <w:autoSpaceDE w:val="0"/>
              <w:autoSpaceDN w:val="0"/>
              <w:adjustRightInd w:val="0"/>
              <w:spacing w:after="240" w:line="360" w:lineRule="atLeast"/>
              <w:rPr>
                <w:color w:val="000000"/>
              </w:rPr>
            </w:pPr>
            <w:r w:rsidRPr="000857DF">
              <w:rPr>
                <w:color w:val="000000"/>
              </w:rPr>
              <w:t xml:space="preserve">How does knowing the contexts, histories, and traditions of art forms help us create works of art and design? </w:t>
            </w:r>
          </w:p>
          <w:p w14:paraId="318F76B6" w14:textId="77777777" w:rsidR="006C17F2" w:rsidRPr="000857DF" w:rsidRDefault="006C17F2" w:rsidP="006C17F2">
            <w:pPr>
              <w:widowControl w:val="0"/>
              <w:autoSpaceDE w:val="0"/>
              <w:autoSpaceDN w:val="0"/>
              <w:adjustRightInd w:val="0"/>
              <w:spacing w:after="240" w:line="360" w:lineRule="atLeast"/>
              <w:rPr>
                <w:color w:val="000000"/>
              </w:rPr>
            </w:pPr>
            <w:r w:rsidRPr="000857DF">
              <w:rPr>
                <w:color w:val="000000"/>
              </w:rPr>
              <w:t xml:space="preserve">Why do artists follow or break from established traditions? </w:t>
            </w:r>
          </w:p>
          <w:p w14:paraId="5672A5BB" w14:textId="67C9F590" w:rsidR="006C17F2" w:rsidRDefault="006C17F2" w:rsidP="006C17F2">
            <w:pPr>
              <w:widowControl w:val="0"/>
              <w:autoSpaceDE w:val="0"/>
              <w:autoSpaceDN w:val="0"/>
              <w:adjustRightInd w:val="0"/>
              <w:spacing w:after="240" w:line="360" w:lineRule="atLeast"/>
              <w:rPr>
                <w:color w:val="000000"/>
              </w:rPr>
            </w:pPr>
            <w:r w:rsidRPr="000857DF">
              <w:rPr>
                <w:color w:val="000000"/>
              </w:rPr>
              <w:t xml:space="preserve">How do artists determine what resources and criteria are needed to formulate artistic investigations? </w:t>
            </w:r>
          </w:p>
          <w:p w14:paraId="37A76CA9" w14:textId="2D0050A9" w:rsidR="00B46E3D" w:rsidRPr="00B46E3D" w:rsidRDefault="00B46E3D" w:rsidP="006C17F2">
            <w:pPr>
              <w:widowControl w:val="0"/>
              <w:autoSpaceDE w:val="0"/>
              <w:autoSpaceDN w:val="0"/>
              <w:adjustRightInd w:val="0"/>
              <w:spacing w:after="240" w:line="360" w:lineRule="atLeast"/>
              <w:rPr>
                <w:b/>
                <w:color w:val="000000"/>
              </w:rPr>
            </w:pPr>
            <w:r w:rsidRPr="00B46E3D">
              <w:rPr>
                <w:b/>
                <w:color w:val="000000"/>
              </w:rPr>
              <w:t>Investigate</w:t>
            </w:r>
          </w:p>
          <w:p w14:paraId="5BF2EAB0"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 artists work? How do artists and designers determine whether a particular direction in their work is effective? </w:t>
            </w:r>
          </w:p>
          <w:p w14:paraId="6C7B2F03"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 artists and designers </w:t>
            </w:r>
            <w:r w:rsidRPr="00B46E3D">
              <w:rPr>
                <w:color w:val="000000"/>
              </w:rPr>
              <w:lastRenderedPageBreak/>
              <w:t xml:space="preserve">learn from trial and error? </w:t>
            </w:r>
          </w:p>
          <w:p w14:paraId="186FF6EF"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 artists and designers care for and maintain materials, tools, and equipment? </w:t>
            </w:r>
          </w:p>
          <w:p w14:paraId="1388821F"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Why is it important for safety and health to understand and follow correct procedures in handling materials, tools, and equipment? </w:t>
            </w:r>
          </w:p>
          <w:p w14:paraId="1E581DB9"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What responsibilities come with the freedom to create? </w:t>
            </w:r>
          </w:p>
          <w:p w14:paraId="00E8590A"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 objects, places, and design shape lives and communities? </w:t>
            </w:r>
          </w:p>
          <w:p w14:paraId="2EC3D051"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 artists and designers determine goals for designing or redesigning objects, places, or systems? </w:t>
            </w:r>
          </w:p>
          <w:p w14:paraId="0755128A"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 artists and designers create works of art or design that </w:t>
            </w:r>
            <w:r w:rsidRPr="00B46E3D">
              <w:rPr>
                <w:color w:val="000000"/>
              </w:rPr>
              <w:lastRenderedPageBreak/>
              <w:t>effectively communicate?</w:t>
            </w:r>
          </w:p>
          <w:p w14:paraId="64C34799" w14:textId="385A2AD3" w:rsidR="00235E64" w:rsidRPr="00235E64" w:rsidRDefault="00235E64" w:rsidP="00B46E3D">
            <w:pPr>
              <w:widowControl w:val="0"/>
              <w:autoSpaceDE w:val="0"/>
              <w:autoSpaceDN w:val="0"/>
              <w:adjustRightInd w:val="0"/>
              <w:spacing w:after="240" w:line="360" w:lineRule="atLeast"/>
              <w:rPr>
                <w:b/>
                <w:color w:val="000000"/>
              </w:rPr>
            </w:pPr>
            <w:r>
              <w:rPr>
                <w:b/>
                <w:color w:val="000000"/>
              </w:rPr>
              <w:t>Reflect, Refine, Continu</w:t>
            </w:r>
            <w:r w:rsidRPr="00235E64">
              <w:rPr>
                <w:b/>
                <w:color w:val="000000"/>
              </w:rPr>
              <w:t>e</w:t>
            </w:r>
          </w:p>
          <w:p w14:paraId="0748D2D9"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What role does persistence play in revising, refining, and developing work? </w:t>
            </w:r>
          </w:p>
          <w:p w14:paraId="5C6E46F4" w14:textId="77777777" w:rsid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 artists grow and become accomplished in art forms? </w:t>
            </w:r>
          </w:p>
          <w:p w14:paraId="1FD3469E" w14:textId="0DA4E0BA" w:rsidR="00B46E3D" w:rsidRPr="00B46E3D" w:rsidRDefault="00B46E3D" w:rsidP="00B46E3D">
            <w:pPr>
              <w:widowControl w:val="0"/>
              <w:autoSpaceDE w:val="0"/>
              <w:autoSpaceDN w:val="0"/>
              <w:adjustRightInd w:val="0"/>
              <w:spacing w:after="240" w:line="360" w:lineRule="atLeast"/>
              <w:rPr>
                <w:color w:val="000000"/>
              </w:rPr>
            </w:pPr>
            <w:r w:rsidRPr="00B46E3D">
              <w:rPr>
                <w:color w:val="000000"/>
              </w:rPr>
              <w:t xml:space="preserve">How does collaboratively reflecting on a work help us experience it more completely? </w:t>
            </w:r>
          </w:p>
          <w:p w14:paraId="0AD9ADF3" w14:textId="65B4F665" w:rsidR="00B46E3D" w:rsidRPr="00B46E3D" w:rsidRDefault="00B46E3D" w:rsidP="00B46E3D">
            <w:pPr>
              <w:widowControl w:val="0"/>
              <w:autoSpaceDE w:val="0"/>
              <w:autoSpaceDN w:val="0"/>
              <w:adjustRightInd w:val="0"/>
              <w:spacing w:after="240" w:line="360" w:lineRule="atLeast"/>
              <w:rPr>
                <w:color w:val="000000"/>
              </w:rPr>
            </w:pPr>
            <w:r w:rsidRPr="00B46E3D">
              <w:rPr>
                <w:color w:val="000000"/>
              </w:rPr>
              <w:t xml:space="preserve"> </w:t>
            </w:r>
          </w:p>
          <w:p w14:paraId="2D9970AC" w14:textId="77777777" w:rsidR="00C64501" w:rsidRDefault="00C64501">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rsidTr="00AF1AB3">
        <w:trPr>
          <w:trHeight w:val="720"/>
        </w:trPr>
        <w:tc>
          <w:tcPr>
            <w:tcW w:w="3255" w:type="dxa"/>
            <w:tcBorders>
              <w:top w:val="single" w:sz="4" w:space="0" w:color="000000"/>
              <w:left w:val="single" w:sz="4" w:space="0" w:color="000000"/>
            </w:tcBorders>
            <w:shd w:val="clear" w:color="auto" w:fill="D9D2E9"/>
          </w:tcPr>
          <w:p w14:paraId="7E553DAE" w14:textId="77777777" w:rsidR="00C64501" w:rsidRDefault="00B97DA1">
            <w:pPr>
              <w:pStyle w:val="Heading3"/>
              <w:pBdr>
                <w:top w:val="nil"/>
                <w:left w:val="nil"/>
                <w:bottom w:val="nil"/>
                <w:right w:val="nil"/>
                <w:between w:val="nil"/>
              </w:pBdr>
              <w:tabs>
                <w:tab w:val="left" w:pos="2400"/>
              </w:tabs>
              <w:ind w:right="144"/>
              <w:jc w:val="center"/>
              <w:rPr>
                <w:sz w:val="20"/>
                <w:szCs w:val="20"/>
              </w:rPr>
            </w:pPr>
            <w:r>
              <w:rPr>
                <w:sz w:val="20"/>
                <w:szCs w:val="20"/>
              </w:rPr>
              <w:lastRenderedPageBreak/>
              <w:t>Social and Emotional Learning:</w:t>
            </w:r>
          </w:p>
          <w:p w14:paraId="272C378B" w14:textId="77777777" w:rsidR="00C64501" w:rsidRDefault="00B97DA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4"/>
            <w:tcBorders>
              <w:left w:val="single" w:sz="4" w:space="0" w:color="000000"/>
            </w:tcBorders>
            <w:shd w:val="clear" w:color="auto" w:fill="D9D2E9"/>
          </w:tcPr>
          <w:p w14:paraId="665BA8BC" w14:textId="77777777" w:rsidR="00C64501" w:rsidRDefault="00B97DA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B97DA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rsidTr="00AF1AB3">
        <w:trPr>
          <w:trHeight w:val="720"/>
        </w:trPr>
        <w:tc>
          <w:tcPr>
            <w:tcW w:w="3255" w:type="dxa"/>
            <w:tcBorders>
              <w:top w:val="single" w:sz="4" w:space="0" w:color="000000"/>
              <w:left w:val="single" w:sz="4" w:space="0" w:color="000000"/>
            </w:tcBorders>
          </w:tcPr>
          <w:p w14:paraId="72AD4EDE" w14:textId="6D75625C" w:rsidR="00C64501" w:rsidRPr="00035EB4" w:rsidRDefault="000857DF" w:rsidP="000857DF">
            <w:pPr>
              <w:pStyle w:val="Normal1"/>
              <w:ind w:left="720"/>
              <w:rPr>
                <w:b/>
              </w:rPr>
            </w:pPr>
            <w:r w:rsidRPr="00035EB4">
              <w:rPr>
                <w:b/>
              </w:rPr>
              <w:t>01 Self Awareness</w:t>
            </w:r>
          </w:p>
          <w:p w14:paraId="69B10A74" w14:textId="77777777" w:rsidR="00AF1AB3" w:rsidRPr="00A00D93" w:rsidRDefault="00AF1AB3" w:rsidP="00AF1AB3">
            <w:r w:rsidRPr="00A00D93">
              <w:rPr>
                <w:b/>
                <w:bCs/>
                <w:color w:val="000000"/>
                <w:shd w:val="clear" w:color="auto" w:fill="FFFFFF"/>
              </w:rPr>
              <w:t>01</w:t>
            </w:r>
            <w:r w:rsidRPr="00BE5E69">
              <w:rPr>
                <w:b/>
                <w:bCs/>
                <w:color w:val="000000"/>
                <w:shd w:val="clear" w:color="auto" w:fill="FFFFFF"/>
              </w:rPr>
              <w:t xml:space="preserve"> Recognize one’s feelings and thoughts</w:t>
            </w:r>
          </w:p>
          <w:p w14:paraId="0DE6C8B6" w14:textId="77777777" w:rsidR="00AF1AB3" w:rsidRPr="00A00D93" w:rsidRDefault="00AF1AB3" w:rsidP="000857DF">
            <w:pPr>
              <w:pStyle w:val="Normal1"/>
              <w:ind w:left="720"/>
              <w:rPr>
                <w:b/>
              </w:rPr>
            </w:pPr>
          </w:p>
          <w:p w14:paraId="33D5E58E" w14:textId="77777777" w:rsidR="000857DF" w:rsidRDefault="000857DF" w:rsidP="000857DF">
            <w:pPr>
              <w:rPr>
                <w:color w:val="000000"/>
                <w:shd w:val="clear" w:color="auto" w:fill="FFFFFF"/>
              </w:rPr>
            </w:pPr>
            <w:r w:rsidRPr="00A00D93">
              <w:rPr>
                <w:color w:val="000000"/>
                <w:shd w:val="clear" w:color="auto" w:fill="FFFFFF"/>
              </w:rPr>
              <w:t xml:space="preserve">EU: One’s feelings, thoughts, personal traits, strengths and challenges influence the creative process. </w:t>
            </w:r>
          </w:p>
          <w:p w14:paraId="687FA099" w14:textId="77777777" w:rsidR="00AF1AB3" w:rsidRDefault="00AF1AB3" w:rsidP="00AF1AB3">
            <w:pPr>
              <w:rPr>
                <w:b/>
                <w:bCs/>
                <w:color w:val="000000"/>
                <w:sz w:val="26"/>
                <w:szCs w:val="26"/>
                <w:shd w:val="clear" w:color="auto" w:fill="FFFFFF"/>
              </w:rPr>
            </w:pPr>
          </w:p>
          <w:p w14:paraId="4C04A01F" w14:textId="77777777" w:rsidR="00AF1AB3" w:rsidRPr="00BE5E69" w:rsidRDefault="00AF1AB3" w:rsidP="00AF1AB3">
            <w:pPr>
              <w:rPr>
                <w:b/>
                <w:bCs/>
                <w:color w:val="000000"/>
                <w:sz w:val="26"/>
                <w:szCs w:val="26"/>
                <w:shd w:val="clear" w:color="auto" w:fill="FFFFFF"/>
              </w:rPr>
            </w:pPr>
            <w:r w:rsidRPr="00A00D93">
              <w:rPr>
                <w:b/>
                <w:bCs/>
                <w:color w:val="000000"/>
                <w:sz w:val="26"/>
                <w:szCs w:val="26"/>
                <w:shd w:val="clear" w:color="auto" w:fill="FFFFFF"/>
              </w:rPr>
              <w:lastRenderedPageBreak/>
              <w:t>02</w:t>
            </w:r>
            <w:r w:rsidRPr="00A00D93">
              <w:rPr>
                <w:bCs/>
                <w:color w:val="000000"/>
                <w:sz w:val="26"/>
                <w:szCs w:val="26"/>
                <w:shd w:val="clear" w:color="auto" w:fill="FFFFFF"/>
              </w:rPr>
              <w:t xml:space="preserve"> </w:t>
            </w:r>
            <w:r w:rsidRPr="00BE5E69">
              <w:rPr>
                <w:b/>
                <w:bCs/>
                <w:color w:val="000000"/>
                <w:sz w:val="26"/>
                <w:szCs w:val="26"/>
                <w:shd w:val="clear" w:color="auto" w:fill="FFFFFF"/>
              </w:rPr>
              <w:t>Recognize the impact of one’s feelings and thoughts on one’s own behavior</w:t>
            </w:r>
          </w:p>
          <w:p w14:paraId="47EAE09A" w14:textId="77777777" w:rsidR="00AF1AB3" w:rsidRPr="00A00D93" w:rsidRDefault="00AF1AB3" w:rsidP="000857DF">
            <w:pPr>
              <w:rPr>
                <w:color w:val="000000"/>
                <w:shd w:val="clear" w:color="auto" w:fill="FFFFFF"/>
              </w:rPr>
            </w:pPr>
          </w:p>
          <w:p w14:paraId="21563D44" w14:textId="2FD44BAF" w:rsidR="000857DF" w:rsidRPr="00A00D93" w:rsidRDefault="000857DF" w:rsidP="000857DF">
            <w:pPr>
              <w:rPr>
                <w:color w:val="000000"/>
                <w:shd w:val="clear" w:color="auto" w:fill="FFFFFF"/>
              </w:rPr>
            </w:pPr>
            <w:r w:rsidRPr="00A00D93">
              <w:rPr>
                <w:color w:val="000000"/>
                <w:shd w:val="clear" w:color="auto" w:fill="FFFFFF"/>
              </w:rPr>
              <w:t xml:space="preserve">EU: Recognizing the impact of one’s feelings and thoughts on the creative process. </w:t>
            </w:r>
          </w:p>
          <w:p w14:paraId="2E4B7F0F" w14:textId="047912E1" w:rsidR="000857DF" w:rsidRDefault="000857DF" w:rsidP="000857DF">
            <w:pPr>
              <w:rPr>
                <w:color w:val="000000"/>
                <w:shd w:val="clear" w:color="auto" w:fill="FFFFFF"/>
              </w:rPr>
            </w:pPr>
            <w:r w:rsidRPr="00A00D93">
              <w:rPr>
                <w:color w:val="000000"/>
                <w:shd w:val="clear" w:color="auto" w:fill="FFFFFF"/>
              </w:rPr>
              <w:t>EQ: How does the awareness of one’s strengths, challenges, feelings, and thoughts influence the generation of creative ideas?</w:t>
            </w:r>
          </w:p>
          <w:p w14:paraId="0340F789" w14:textId="77777777" w:rsidR="00AF1AB3" w:rsidRDefault="00AF1AB3" w:rsidP="000857DF">
            <w:pPr>
              <w:rPr>
                <w:color w:val="000000"/>
                <w:shd w:val="clear" w:color="auto" w:fill="FFFFFF"/>
              </w:rPr>
            </w:pPr>
          </w:p>
          <w:p w14:paraId="2E599362" w14:textId="77777777" w:rsidR="00AF1AB3" w:rsidRPr="00BE5E69" w:rsidRDefault="00AF1AB3" w:rsidP="00AF1AB3">
            <w:pPr>
              <w:rPr>
                <w:b/>
                <w:sz w:val="20"/>
                <w:szCs w:val="20"/>
              </w:rPr>
            </w:pPr>
            <w:r w:rsidRPr="00A00D93">
              <w:rPr>
                <w:b/>
                <w:bCs/>
                <w:color w:val="000000"/>
                <w:sz w:val="26"/>
                <w:szCs w:val="26"/>
                <w:shd w:val="clear" w:color="auto" w:fill="FFFFFF"/>
              </w:rPr>
              <w:t xml:space="preserve">03 </w:t>
            </w:r>
            <w:r w:rsidRPr="00BE5E69">
              <w:rPr>
                <w:b/>
                <w:bCs/>
                <w:color w:val="000000"/>
                <w:sz w:val="26"/>
                <w:szCs w:val="26"/>
                <w:shd w:val="clear" w:color="auto" w:fill="FFFFFF"/>
              </w:rPr>
              <w:t>Recognize one’s personal traits, strengths and limitations</w:t>
            </w:r>
          </w:p>
          <w:p w14:paraId="6E64F019" w14:textId="77777777" w:rsidR="00AF1AB3" w:rsidRPr="00A00D93" w:rsidRDefault="00AF1AB3" w:rsidP="000857DF">
            <w:pPr>
              <w:rPr>
                <w:sz w:val="20"/>
                <w:szCs w:val="20"/>
              </w:rPr>
            </w:pPr>
          </w:p>
          <w:p w14:paraId="4B74B572" w14:textId="77777777" w:rsidR="006F1DB4" w:rsidRPr="00A00D93" w:rsidRDefault="006F1DB4" w:rsidP="006F1DB4">
            <w:pPr>
              <w:rPr>
                <w:color w:val="000000"/>
                <w:shd w:val="clear" w:color="auto" w:fill="FFFFFF"/>
              </w:rPr>
            </w:pPr>
            <w:r w:rsidRPr="00A00D93">
              <w:rPr>
                <w:color w:val="000000"/>
                <w:shd w:val="clear" w:color="auto" w:fill="FFFFFF"/>
              </w:rPr>
              <w:t xml:space="preserve">EU: Artists organize and develop creative ideas while recognizing the impact of one’s personal traits, strengths and challenges. </w:t>
            </w:r>
          </w:p>
          <w:p w14:paraId="4319AFA9" w14:textId="5761A217" w:rsidR="006F1DB4" w:rsidRDefault="006F1DB4" w:rsidP="006F1DB4">
            <w:pPr>
              <w:rPr>
                <w:color w:val="000000"/>
                <w:shd w:val="clear" w:color="auto" w:fill="FFFFFF"/>
              </w:rPr>
            </w:pPr>
            <w:r w:rsidRPr="00A00D93">
              <w:rPr>
                <w:color w:val="000000"/>
                <w:shd w:val="clear" w:color="auto" w:fill="FFFFFF"/>
              </w:rPr>
              <w:t>EQ: How does the recognition of one’s personal traits, strengths and challenges influence the creative process?</w:t>
            </w:r>
          </w:p>
          <w:p w14:paraId="3D77EA5F" w14:textId="77777777" w:rsidR="00AF1AB3" w:rsidRDefault="00AF1AB3" w:rsidP="006F1DB4">
            <w:pPr>
              <w:rPr>
                <w:color w:val="000000"/>
                <w:shd w:val="clear" w:color="auto" w:fill="FFFFFF"/>
              </w:rPr>
            </w:pPr>
          </w:p>
          <w:p w14:paraId="2B5AD562" w14:textId="77777777" w:rsidR="00AF1AB3" w:rsidRPr="00A00D93" w:rsidRDefault="00AF1AB3" w:rsidP="00AF1AB3">
            <w:pPr>
              <w:rPr>
                <w:sz w:val="20"/>
                <w:szCs w:val="20"/>
              </w:rPr>
            </w:pPr>
            <w:r w:rsidRPr="00A00D93">
              <w:rPr>
                <w:b/>
                <w:bCs/>
                <w:color w:val="000000"/>
                <w:sz w:val="26"/>
                <w:szCs w:val="26"/>
                <w:shd w:val="clear" w:color="auto" w:fill="FFFFFF"/>
              </w:rPr>
              <w:t>04</w:t>
            </w:r>
            <w:r w:rsidRPr="00A00D93">
              <w:rPr>
                <w:bCs/>
                <w:color w:val="000000"/>
                <w:sz w:val="26"/>
                <w:szCs w:val="26"/>
                <w:shd w:val="clear" w:color="auto" w:fill="FFFFFF"/>
              </w:rPr>
              <w:t xml:space="preserve"> </w:t>
            </w:r>
            <w:r w:rsidRPr="00BE5E69">
              <w:rPr>
                <w:b/>
                <w:bCs/>
                <w:color w:val="000000"/>
                <w:sz w:val="26"/>
                <w:szCs w:val="26"/>
                <w:shd w:val="clear" w:color="auto" w:fill="FFFFFF"/>
              </w:rPr>
              <w:t>Recognize the importance of self-confidence in handling daily tasks and challenges</w:t>
            </w:r>
          </w:p>
          <w:p w14:paraId="3C671B33" w14:textId="77777777" w:rsidR="00AF1AB3" w:rsidRPr="00A00D93" w:rsidRDefault="00AF1AB3" w:rsidP="006F1DB4">
            <w:pPr>
              <w:rPr>
                <w:sz w:val="20"/>
                <w:szCs w:val="20"/>
              </w:rPr>
            </w:pPr>
          </w:p>
          <w:p w14:paraId="014B9B4C" w14:textId="77777777" w:rsidR="006F1DB4" w:rsidRPr="00A00D93" w:rsidRDefault="006F1DB4" w:rsidP="006F1DB4">
            <w:pPr>
              <w:rPr>
                <w:sz w:val="20"/>
                <w:szCs w:val="20"/>
              </w:rPr>
            </w:pPr>
            <w:r w:rsidRPr="00A00D93">
              <w:rPr>
                <w:color w:val="000000"/>
                <w:shd w:val="clear" w:color="auto" w:fill="FFFFFF"/>
              </w:rPr>
              <w:lastRenderedPageBreak/>
              <w:t>EU: Refinement of artistic work is an iterative process that takes time, discipline, self-confidence, and collaboration EQ: How does self-confidence in handling daily tasks and challenges inform the process of refining and completing a work of art?</w:t>
            </w:r>
          </w:p>
          <w:p w14:paraId="464F048A" w14:textId="77777777" w:rsidR="000857DF" w:rsidRPr="00A00D93" w:rsidRDefault="000857DF" w:rsidP="000857DF">
            <w:pPr>
              <w:pStyle w:val="Normal1"/>
            </w:pPr>
          </w:p>
          <w:p w14:paraId="2E2988FA" w14:textId="0A78B4B1" w:rsidR="000857DF" w:rsidRDefault="000857DF" w:rsidP="000857DF">
            <w:pPr>
              <w:pStyle w:val="Normal1"/>
              <w:ind w:left="720"/>
              <w:rPr>
                <w:b/>
              </w:rPr>
            </w:pPr>
            <w:r w:rsidRPr="00A00D93">
              <w:rPr>
                <w:b/>
              </w:rPr>
              <w:t>02 Self Management</w:t>
            </w:r>
          </w:p>
          <w:p w14:paraId="5A3C9DDE" w14:textId="77777777" w:rsidR="00B80F6B" w:rsidRPr="00A00D93" w:rsidRDefault="00B80F6B" w:rsidP="00B80F6B">
            <w:pPr>
              <w:rPr>
                <w:sz w:val="20"/>
                <w:szCs w:val="20"/>
              </w:rPr>
            </w:pPr>
            <w:r w:rsidRPr="00A00D93">
              <w:rPr>
                <w:b/>
                <w:bCs/>
                <w:color w:val="000000"/>
                <w:sz w:val="26"/>
                <w:szCs w:val="26"/>
                <w:shd w:val="clear" w:color="auto" w:fill="FFFFFF"/>
              </w:rPr>
              <w:t>05</w:t>
            </w:r>
            <w:r w:rsidRPr="00A00D93">
              <w:rPr>
                <w:bCs/>
                <w:color w:val="000000"/>
                <w:sz w:val="26"/>
                <w:szCs w:val="26"/>
                <w:shd w:val="clear" w:color="auto" w:fill="FFFFFF"/>
              </w:rPr>
              <w:t xml:space="preserve"> </w:t>
            </w:r>
            <w:r w:rsidRPr="00BE5E69">
              <w:rPr>
                <w:b/>
                <w:bCs/>
                <w:color w:val="000000"/>
                <w:sz w:val="26"/>
                <w:szCs w:val="26"/>
                <w:shd w:val="clear" w:color="auto" w:fill="FFFFFF"/>
              </w:rPr>
              <w:t>Understand and practice strategies for managing one’s own emotions, thoughts and behaviors</w:t>
            </w:r>
          </w:p>
          <w:p w14:paraId="79840EE7" w14:textId="77777777" w:rsidR="00B80F6B" w:rsidRPr="00A00D93" w:rsidRDefault="00B80F6B" w:rsidP="000857DF">
            <w:pPr>
              <w:pStyle w:val="Normal1"/>
              <w:ind w:left="720"/>
              <w:rPr>
                <w:b/>
              </w:rPr>
            </w:pPr>
          </w:p>
          <w:p w14:paraId="6281217E" w14:textId="77777777" w:rsidR="00B80F6B" w:rsidRDefault="006F1DB4" w:rsidP="006F1DB4">
            <w:pPr>
              <w:rPr>
                <w:color w:val="000000"/>
                <w:shd w:val="clear" w:color="auto" w:fill="FFFFFF"/>
              </w:rPr>
            </w:pPr>
            <w:r w:rsidRPr="00A00D93">
              <w:rPr>
                <w:color w:val="000000"/>
                <w:shd w:val="clear" w:color="auto" w:fill="FFFFFF"/>
              </w:rPr>
              <w:t>EU: Emotions, thoughts, and behaviors impact the creative process and artists ut</w:t>
            </w:r>
            <w:r w:rsidR="003E149D">
              <w:rPr>
                <w:color w:val="000000"/>
                <w:shd w:val="clear" w:color="auto" w:fill="FFFFFF"/>
              </w:rPr>
              <w:t>i</w:t>
            </w:r>
            <w:r w:rsidRPr="00A00D93">
              <w:rPr>
                <w:color w:val="000000"/>
                <w:shd w:val="clear" w:color="auto" w:fill="FFFFFF"/>
              </w:rPr>
              <w:t xml:space="preserve">lize strategies to manage their emotions when refining artistic work. </w:t>
            </w:r>
          </w:p>
          <w:p w14:paraId="78A5BFC3" w14:textId="77777777" w:rsidR="00B80F6B" w:rsidRDefault="006F1DB4" w:rsidP="006F1DB4">
            <w:pPr>
              <w:rPr>
                <w:color w:val="000000"/>
                <w:shd w:val="clear" w:color="auto" w:fill="FFFFFF"/>
              </w:rPr>
            </w:pPr>
            <w:r w:rsidRPr="00A00D93">
              <w:rPr>
                <w:color w:val="000000"/>
                <w:shd w:val="clear" w:color="auto" w:fill="FFFFFF"/>
              </w:rPr>
              <w:t xml:space="preserve">EU: Managing emotions, thoughts, and behaviors is an integral part of the generation, refinement, and completion of creative ideas. </w:t>
            </w:r>
          </w:p>
          <w:p w14:paraId="130489F0" w14:textId="09BA98D3" w:rsidR="006F1DB4" w:rsidRDefault="006F1DB4" w:rsidP="006F1DB4">
            <w:pPr>
              <w:rPr>
                <w:color w:val="000000"/>
                <w:shd w:val="clear" w:color="auto" w:fill="FFFFFF"/>
              </w:rPr>
            </w:pPr>
            <w:r w:rsidRPr="00A00D93">
              <w:rPr>
                <w:color w:val="000000"/>
                <w:shd w:val="clear" w:color="auto" w:fill="FFFFFF"/>
              </w:rPr>
              <w:t>EQ:</w:t>
            </w:r>
            <w:r w:rsidR="003E149D">
              <w:rPr>
                <w:color w:val="000000"/>
                <w:shd w:val="clear" w:color="auto" w:fill="FFFFFF"/>
              </w:rPr>
              <w:t xml:space="preserve"> </w:t>
            </w:r>
            <w:r w:rsidRPr="00A00D93">
              <w:rPr>
                <w:color w:val="000000"/>
                <w:shd w:val="clear" w:color="auto" w:fill="FFFFFF"/>
              </w:rPr>
              <w:t>How do different strategies for managing one’s emotions affect the creative process?</w:t>
            </w:r>
          </w:p>
          <w:p w14:paraId="1851F3D0" w14:textId="77777777" w:rsidR="00B80F6B" w:rsidRDefault="00B80F6B" w:rsidP="006F1DB4">
            <w:pPr>
              <w:rPr>
                <w:color w:val="000000"/>
                <w:shd w:val="clear" w:color="auto" w:fill="FFFFFF"/>
              </w:rPr>
            </w:pPr>
          </w:p>
          <w:p w14:paraId="670FEEAD" w14:textId="77777777" w:rsidR="00B80F6B" w:rsidRPr="00BE5E69" w:rsidRDefault="00B80F6B" w:rsidP="00B80F6B">
            <w:pPr>
              <w:rPr>
                <w:b/>
                <w:bCs/>
                <w:color w:val="000000"/>
                <w:sz w:val="26"/>
                <w:szCs w:val="26"/>
                <w:shd w:val="clear" w:color="auto" w:fill="FFFFFF"/>
              </w:rPr>
            </w:pPr>
            <w:r w:rsidRPr="00A00D93">
              <w:rPr>
                <w:b/>
                <w:bCs/>
                <w:color w:val="000000"/>
                <w:sz w:val="26"/>
                <w:szCs w:val="26"/>
                <w:shd w:val="clear" w:color="auto" w:fill="FFFFFF"/>
              </w:rPr>
              <w:t>06</w:t>
            </w:r>
            <w:r w:rsidRPr="00A00D93">
              <w:rPr>
                <w:bCs/>
                <w:color w:val="000000"/>
                <w:sz w:val="26"/>
                <w:szCs w:val="26"/>
                <w:shd w:val="clear" w:color="auto" w:fill="FFFFFF"/>
              </w:rPr>
              <w:t xml:space="preserve"> </w:t>
            </w:r>
            <w:r w:rsidRPr="00BE5E69">
              <w:rPr>
                <w:b/>
                <w:bCs/>
                <w:color w:val="000000"/>
                <w:sz w:val="26"/>
                <w:szCs w:val="26"/>
                <w:shd w:val="clear" w:color="auto" w:fill="FFFFFF"/>
              </w:rPr>
              <w:t>Recognize the skills needed to establish and achieve personal and educational goals</w:t>
            </w:r>
          </w:p>
          <w:p w14:paraId="1B034237" w14:textId="77777777" w:rsidR="00B80F6B" w:rsidRPr="00A00D93" w:rsidRDefault="00B80F6B" w:rsidP="006F1DB4">
            <w:pPr>
              <w:rPr>
                <w:sz w:val="20"/>
                <w:szCs w:val="20"/>
              </w:rPr>
            </w:pPr>
          </w:p>
          <w:p w14:paraId="3B38B8E6" w14:textId="77777777" w:rsidR="006F1DB4" w:rsidRDefault="006F1DB4" w:rsidP="006F1DB4">
            <w:pPr>
              <w:rPr>
                <w:color w:val="000000"/>
                <w:shd w:val="clear" w:color="auto" w:fill="FFFFFF"/>
              </w:rPr>
            </w:pPr>
            <w:r w:rsidRPr="00A00D93">
              <w:rPr>
                <w:color w:val="000000"/>
                <w:shd w:val="clear" w:color="auto" w:fill="FFFFFF"/>
              </w:rPr>
              <w:t>EU: Artists recognize the skills needed to generate, refine and complete creative ideas in order to achieve their goals. EQ: How do artists balance what is known with what is discovered during the creative process?</w:t>
            </w:r>
          </w:p>
          <w:p w14:paraId="6944539D" w14:textId="77777777" w:rsidR="00B80F6B" w:rsidRDefault="00B80F6B" w:rsidP="006F1DB4">
            <w:pPr>
              <w:rPr>
                <w:color w:val="000000"/>
                <w:shd w:val="clear" w:color="auto" w:fill="FFFFFF"/>
              </w:rPr>
            </w:pPr>
          </w:p>
          <w:p w14:paraId="6A33C928" w14:textId="77777777" w:rsidR="00B80F6B" w:rsidRPr="00A00D93" w:rsidRDefault="00B80F6B" w:rsidP="00B80F6B">
            <w:pPr>
              <w:rPr>
                <w:sz w:val="20"/>
                <w:szCs w:val="20"/>
              </w:rPr>
            </w:pPr>
            <w:r w:rsidRPr="00A00D93">
              <w:rPr>
                <w:b/>
                <w:bCs/>
                <w:color w:val="000000"/>
                <w:sz w:val="26"/>
                <w:szCs w:val="26"/>
                <w:shd w:val="clear" w:color="auto" w:fill="FFFFFF"/>
              </w:rPr>
              <w:t>07</w:t>
            </w:r>
            <w:r w:rsidRPr="00A00D93">
              <w:rPr>
                <w:bCs/>
                <w:color w:val="000000"/>
                <w:sz w:val="26"/>
                <w:szCs w:val="26"/>
                <w:shd w:val="clear" w:color="auto" w:fill="FFFFFF"/>
              </w:rPr>
              <w:t xml:space="preserve"> </w:t>
            </w:r>
            <w:r w:rsidRPr="00BE5E69">
              <w:rPr>
                <w:b/>
                <w:bCs/>
                <w:color w:val="000000"/>
                <w:sz w:val="26"/>
                <w:szCs w:val="26"/>
                <w:shd w:val="clear" w:color="auto" w:fill="FFFFFF"/>
              </w:rPr>
              <w:t>Identify and apply ways to persevere or overcome barriers through alternative methods to achieve one’s goals</w:t>
            </w:r>
          </w:p>
          <w:p w14:paraId="7D489608" w14:textId="77777777" w:rsidR="00B80F6B" w:rsidRPr="00A00D93" w:rsidRDefault="00B80F6B" w:rsidP="006F1DB4">
            <w:pPr>
              <w:rPr>
                <w:sz w:val="20"/>
                <w:szCs w:val="20"/>
              </w:rPr>
            </w:pPr>
          </w:p>
          <w:p w14:paraId="5685893A" w14:textId="77777777" w:rsidR="00B80F6B" w:rsidRDefault="006F1DB4" w:rsidP="006F1DB4">
            <w:pPr>
              <w:rPr>
                <w:color w:val="000000"/>
                <w:shd w:val="clear" w:color="auto" w:fill="FFFFFF"/>
              </w:rPr>
            </w:pPr>
            <w:r w:rsidRPr="00A00D93">
              <w:rPr>
                <w:color w:val="000000"/>
                <w:shd w:val="clear" w:color="auto" w:fill="FFFFFF"/>
              </w:rPr>
              <w:t xml:space="preserve">EU: The creative process is iterative and requires perseverance and strategies to overcome obstacles in order to successfully execute the artist’s vision. </w:t>
            </w:r>
          </w:p>
          <w:p w14:paraId="44F53426" w14:textId="5BEE6736" w:rsidR="006F1DB4" w:rsidRPr="00A00D93" w:rsidRDefault="006F1DB4" w:rsidP="006F1DB4">
            <w:pPr>
              <w:rPr>
                <w:sz w:val="20"/>
                <w:szCs w:val="20"/>
              </w:rPr>
            </w:pPr>
            <w:r w:rsidRPr="00A00D93">
              <w:rPr>
                <w:color w:val="000000"/>
                <w:shd w:val="clear" w:color="auto" w:fill="FFFFFF"/>
              </w:rPr>
              <w:t>EQ: How does overcoming obstacles during the creative process impact the refinement and completion of an artistic work?</w:t>
            </w:r>
          </w:p>
          <w:p w14:paraId="4C915779" w14:textId="77777777" w:rsidR="006F1DB4" w:rsidRPr="00A00D93" w:rsidRDefault="006F1DB4" w:rsidP="000857DF">
            <w:pPr>
              <w:pStyle w:val="Normal1"/>
              <w:ind w:left="720"/>
            </w:pPr>
          </w:p>
          <w:p w14:paraId="53B8A3EB" w14:textId="4B4B4427" w:rsidR="000857DF" w:rsidRDefault="000857DF" w:rsidP="000857DF">
            <w:pPr>
              <w:pStyle w:val="Normal1"/>
              <w:ind w:left="720"/>
              <w:rPr>
                <w:b/>
              </w:rPr>
            </w:pPr>
            <w:r w:rsidRPr="00A00D93">
              <w:rPr>
                <w:b/>
              </w:rPr>
              <w:t>03 Social Awareness</w:t>
            </w:r>
          </w:p>
          <w:p w14:paraId="22CDA86A" w14:textId="77777777" w:rsidR="00B80F6B" w:rsidRPr="00A00D93" w:rsidRDefault="00B80F6B" w:rsidP="00B80F6B">
            <w:pPr>
              <w:rPr>
                <w:sz w:val="20"/>
                <w:szCs w:val="20"/>
              </w:rPr>
            </w:pPr>
            <w:r w:rsidRPr="00A00D93">
              <w:rPr>
                <w:b/>
                <w:bCs/>
                <w:color w:val="000000"/>
                <w:sz w:val="26"/>
                <w:szCs w:val="26"/>
                <w:shd w:val="clear" w:color="auto" w:fill="FFFFFF"/>
              </w:rPr>
              <w:t>08</w:t>
            </w:r>
            <w:r w:rsidRPr="00A00D93">
              <w:rPr>
                <w:bCs/>
                <w:color w:val="000000"/>
                <w:sz w:val="26"/>
                <w:szCs w:val="26"/>
                <w:shd w:val="clear" w:color="auto" w:fill="FFFFFF"/>
              </w:rPr>
              <w:t xml:space="preserve"> </w:t>
            </w:r>
            <w:r w:rsidRPr="00BE5E69">
              <w:rPr>
                <w:b/>
                <w:bCs/>
                <w:color w:val="000000"/>
                <w:sz w:val="26"/>
                <w:szCs w:val="26"/>
                <w:shd w:val="clear" w:color="auto" w:fill="FFFFFF"/>
              </w:rPr>
              <w:t>Recognize and identify the thoughts, feelings and perspectives of others</w:t>
            </w:r>
          </w:p>
          <w:p w14:paraId="6A7B99F1" w14:textId="77777777" w:rsidR="00B80F6B" w:rsidRPr="00A00D93" w:rsidRDefault="00B80F6B" w:rsidP="000857DF">
            <w:pPr>
              <w:pStyle w:val="Normal1"/>
              <w:ind w:left="720"/>
              <w:rPr>
                <w:b/>
              </w:rPr>
            </w:pPr>
          </w:p>
          <w:p w14:paraId="035A89E2" w14:textId="77777777" w:rsidR="003E149D" w:rsidRDefault="006F1DB4" w:rsidP="006F1DB4">
            <w:pPr>
              <w:rPr>
                <w:color w:val="000000"/>
                <w:shd w:val="clear" w:color="auto" w:fill="FFFFFF"/>
              </w:rPr>
            </w:pPr>
            <w:r w:rsidRPr="00A00D93">
              <w:rPr>
                <w:color w:val="000000"/>
                <w:shd w:val="clear" w:color="auto" w:fill="FFFFFF"/>
              </w:rPr>
              <w:t xml:space="preserve">EU: Artists may consider the thoughts, feelings, and perspectives of others, and the influence of these factors varies based on an artist’s intent. </w:t>
            </w:r>
          </w:p>
          <w:p w14:paraId="21381C66" w14:textId="43684EB6" w:rsidR="006F1DB4" w:rsidRDefault="006F1DB4" w:rsidP="006F1DB4">
            <w:pPr>
              <w:rPr>
                <w:color w:val="000000"/>
                <w:shd w:val="clear" w:color="auto" w:fill="FFFFFF"/>
              </w:rPr>
            </w:pPr>
            <w:r w:rsidRPr="00A00D93">
              <w:rPr>
                <w:color w:val="000000"/>
                <w:shd w:val="clear" w:color="auto" w:fill="FFFFFF"/>
              </w:rPr>
              <w:t>EQ: When do differences among individuals, groups and others’ cultural background influence the creative process?</w:t>
            </w:r>
          </w:p>
          <w:p w14:paraId="043BB7C8" w14:textId="77777777" w:rsidR="00C70B1A" w:rsidRDefault="00C70B1A" w:rsidP="006F1DB4">
            <w:pPr>
              <w:rPr>
                <w:color w:val="000000"/>
                <w:shd w:val="clear" w:color="auto" w:fill="FFFFFF"/>
              </w:rPr>
            </w:pPr>
          </w:p>
          <w:p w14:paraId="424027B4" w14:textId="77777777" w:rsidR="00C70B1A" w:rsidRPr="00A00D93" w:rsidRDefault="00C70B1A" w:rsidP="00C70B1A">
            <w:pPr>
              <w:rPr>
                <w:sz w:val="20"/>
                <w:szCs w:val="20"/>
              </w:rPr>
            </w:pPr>
            <w:r w:rsidRPr="00A00D93">
              <w:rPr>
                <w:b/>
                <w:bCs/>
                <w:color w:val="000000"/>
                <w:sz w:val="26"/>
                <w:szCs w:val="26"/>
                <w:shd w:val="clear" w:color="auto" w:fill="FFFFFF"/>
              </w:rPr>
              <w:t>09</w:t>
            </w:r>
            <w:r w:rsidRPr="00A00D93">
              <w:rPr>
                <w:bCs/>
                <w:color w:val="000000"/>
                <w:sz w:val="26"/>
                <w:szCs w:val="26"/>
                <w:shd w:val="clear" w:color="auto" w:fill="FFFFFF"/>
              </w:rPr>
              <w:t xml:space="preserve"> </w:t>
            </w:r>
            <w:r w:rsidRPr="00BE5E69">
              <w:rPr>
                <w:b/>
                <w:bCs/>
                <w:color w:val="000000"/>
                <w:sz w:val="26"/>
                <w:szCs w:val="26"/>
                <w:shd w:val="clear" w:color="auto" w:fill="FFFFFF"/>
              </w:rPr>
              <w:t>Demonstrate an awareness of the differences among individuals, groups and others’ cultural backgrounds</w:t>
            </w:r>
          </w:p>
          <w:p w14:paraId="02062EDB" w14:textId="77777777" w:rsidR="00C70B1A" w:rsidRPr="00A00D93" w:rsidRDefault="00C70B1A" w:rsidP="006F1DB4">
            <w:pPr>
              <w:rPr>
                <w:color w:val="000000"/>
                <w:shd w:val="clear" w:color="auto" w:fill="FFFFFF"/>
              </w:rPr>
            </w:pPr>
          </w:p>
          <w:p w14:paraId="13A06B05" w14:textId="77777777" w:rsidR="003E149D" w:rsidRDefault="006F1DB4" w:rsidP="006F1DB4">
            <w:pPr>
              <w:rPr>
                <w:color w:val="000000"/>
                <w:shd w:val="clear" w:color="auto" w:fill="FFFFFF"/>
              </w:rPr>
            </w:pPr>
            <w:r w:rsidRPr="00A00D93">
              <w:rPr>
                <w:color w:val="000000"/>
                <w:shd w:val="clear" w:color="auto" w:fill="FFFFFF"/>
              </w:rPr>
              <w:t xml:space="preserve">EU: Artists may consider the thoughts, feelings, and perspectives of others, and the influence of these factors varies based on an artist’s intent. </w:t>
            </w:r>
          </w:p>
          <w:p w14:paraId="3114A72E" w14:textId="0C365C90" w:rsidR="006F1DB4" w:rsidRPr="00A00D93" w:rsidRDefault="006F1DB4" w:rsidP="006F1DB4">
            <w:pPr>
              <w:rPr>
                <w:sz w:val="20"/>
                <w:szCs w:val="20"/>
              </w:rPr>
            </w:pPr>
            <w:r w:rsidRPr="00A00D93">
              <w:rPr>
                <w:color w:val="000000"/>
                <w:shd w:val="clear" w:color="auto" w:fill="FFFFFF"/>
              </w:rPr>
              <w:t xml:space="preserve">EQ: When do differences </w:t>
            </w:r>
            <w:r w:rsidRPr="00A00D93">
              <w:rPr>
                <w:color w:val="000000"/>
                <w:shd w:val="clear" w:color="auto" w:fill="FFFFFF"/>
              </w:rPr>
              <w:lastRenderedPageBreak/>
              <w:t>among individuals, groups and others’ cultural background influence the creative process?</w:t>
            </w:r>
          </w:p>
          <w:p w14:paraId="00A63E7D" w14:textId="77777777" w:rsidR="006F1DB4" w:rsidRPr="00A00D93" w:rsidRDefault="006F1DB4" w:rsidP="006F1DB4">
            <w:pPr>
              <w:rPr>
                <w:sz w:val="20"/>
                <w:szCs w:val="20"/>
              </w:rPr>
            </w:pPr>
          </w:p>
          <w:p w14:paraId="3DC2C243" w14:textId="77777777" w:rsidR="00C70B1A" w:rsidRPr="00BE5E69" w:rsidRDefault="00C70B1A" w:rsidP="00C70B1A">
            <w:pPr>
              <w:rPr>
                <w:b/>
                <w:sz w:val="20"/>
                <w:szCs w:val="20"/>
              </w:rPr>
            </w:pPr>
            <w:r w:rsidRPr="00A00D93">
              <w:rPr>
                <w:b/>
                <w:bCs/>
                <w:color w:val="000000"/>
                <w:sz w:val="26"/>
                <w:szCs w:val="26"/>
                <w:shd w:val="clear" w:color="auto" w:fill="FFFFFF"/>
              </w:rPr>
              <w:t>10</w:t>
            </w:r>
            <w:r w:rsidRPr="00A00D93">
              <w:rPr>
                <w:bCs/>
                <w:color w:val="000000"/>
                <w:sz w:val="26"/>
                <w:szCs w:val="26"/>
                <w:shd w:val="clear" w:color="auto" w:fill="FFFFFF"/>
              </w:rPr>
              <w:t xml:space="preserve"> </w:t>
            </w:r>
            <w:r w:rsidRPr="00BE5E69">
              <w:rPr>
                <w:b/>
                <w:bCs/>
                <w:color w:val="000000"/>
                <w:sz w:val="26"/>
                <w:szCs w:val="26"/>
                <w:shd w:val="clear" w:color="auto" w:fill="FFFFFF"/>
              </w:rPr>
              <w:t>Demonstrate an understanding of the need for mutual respect when viewpoints differ</w:t>
            </w:r>
          </w:p>
          <w:p w14:paraId="73A354A9" w14:textId="77777777" w:rsidR="00C70B1A" w:rsidRPr="00BE5E69" w:rsidRDefault="00C70B1A" w:rsidP="00C70B1A">
            <w:pPr>
              <w:rPr>
                <w:b/>
                <w:bCs/>
                <w:color w:val="000000"/>
                <w:sz w:val="26"/>
                <w:szCs w:val="26"/>
                <w:shd w:val="clear" w:color="auto" w:fill="FFFFFF"/>
              </w:rPr>
            </w:pPr>
          </w:p>
          <w:p w14:paraId="5BF3CCCE" w14:textId="77777777" w:rsidR="00C70B1A" w:rsidRPr="00BE5E69" w:rsidRDefault="00C70B1A" w:rsidP="00C70B1A">
            <w:pPr>
              <w:rPr>
                <w:b/>
                <w:sz w:val="20"/>
                <w:szCs w:val="20"/>
              </w:rPr>
            </w:pPr>
            <w:r w:rsidRPr="00BE5E69">
              <w:rPr>
                <w:b/>
                <w:bCs/>
                <w:color w:val="000000"/>
                <w:sz w:val="26"/>
                <w:szCs w:val="26"/>
                <w:shd w:val="clear" w:color="auto" w:fill="FFFFFF"/>
              </w:rPr>
              <w:t>11 Demonstrate an awareness of the expectations for social interactions in a variety of settings</w:t>
            </w:r>
          </w:p>
          <w:p w14:paraId="0DDE7DBC" w14:textId="77777777" w:rsidR="006F1DB4" w:rsidRPr="00A00D93" w:rsidRDefault="006F1DB4" w:rsidP="000857DF">
            <w:pPr>
              <w:pStyle w:val="Normal1"/>
              <w:ind w:left="720"/>
            </w:pPr>
          </w:p>
          <w:p w14:paraId="21827931" w14:textId="25700B4B" w:rsidR="000857DF" w:rsidRDefault="000857DF" w:rsidP="000857DF">
            <w:pPr>
              <w:pStyle w:val="Normal1"/>
              <w:ind w:left="720"/>
              <w:rPr>
                <w:b/>
              </w:rPr>
            </w:pPr>
            <w:r w:rsidRPr="00A00D93">
              <w:rPr>
                <w:b/>
              </w:rPr>
              <w:t>04 Relationship Skills</w:t>
            </w:r>
          </w:p>
          <w:p w14:paraId="14D44649" w14:textId="77777777" w:rsidR="00C70B1A" w:rsidRPr="00BE5E69" w:rsidRDefault="00C70B1A" w:rsidP="00C70B1A">
            <w:pPr>
              <w:rPr>
                <w:b/>
                <w:sz w:val="20"/>
                <w:szCs w:val="20"/>
              </w:rPr>
            </w:pPr>
            <w:r w:rsidRPr="00A00D93">
              <w:rPr>
                <w:b/>
                <w:bCs/>
                <w:color w:val="000000"/>
                <w:sz w:val="26"/>
                <w:szCs w:val="26"/>
                <w:shd w:val="clear" w:color="auto" w:fill="FFFFFF"/>
              </w:rPr>
              <w:t>12</w:t>
            </w:r>
            <w:r w:rsidRPr="00BE5E69">
              <w:rPr>
                <w:b/>
                <w:bCs/>
                <w:color w:val="000000"/>
                <w:sz w:val="26"/>
                <w:szCs w:val="26"/>
                <w:shd w:val="clear" w:color="auto" w:fill="FFFFFF"/>
              </w:rPr>
              <w:t xml:space="preserve"> Establish and maintain healthy relationships</w:t>
            </w:r>
          </w:p>
          <w:p w14:paraId="5F03189E" w14:textId="77777777" w:rsidR="00C70B1A" w:rsidRPr="00A00D93" w:rsidRDefault="00C70B1A" w:rsidP="000857DF">
            <w:pPr>
              <w:pStyle w:val="Normal1"/>
              <w:ind w:left="720"/>
              <w:rPr>
                <w:b/>
              </w:rPr>
            </w:pPr>
          </w:p>
          <w:p w14:paraId="65E9AC23" w14:textId="77777777" w:rsidR="006F1DB4" w:rsidRPr="00A00D93" w:rsidRDefault="006F1DB4" w:rsidP="006F1DB4">
            <w:pPr>
              <w:rPr>
                <w:color w:val="000000"/>
                <w:shd w:val="clear" w:color="auto" w:fill="FFFFFF"/>
              </w:rPr>
            </w:pPr>
            <w:r w:rsidRPr="00A00D93">
              <w:rPr>
                <w:color w:val="000000"/>
                <w:shd w:val="clear" w:color="auto" w:fill="FFFFFF"/>
              </w:rPr>
              <w:t xml:space="preserve">EU: Artists conceptualize and generate ideas and works in relationship with others. </w:t>
            </w:r>
          </w:p>
          <w:p w14:paraId="7E678F19" w14:textId="507DB6DF" w:rsidR="006F1DB4" w:rsidRDefault="006F1DB4" w:rsidP="006F1DB4">
            <w:pPr>
              <w:rPr>
                <w:color w:val="000000"/>
                <w:shd w:val="clear" w:color="auto" w:fill="FFFFFF"/>
              </w:rPr>
            </w:pPr>
            <w:r w:rsidRPr="00A00D93">
              <w:rPr>
                <w:color w:val="000000"/>
                <w:shd w:val="clear" w:color="auto" w:fill="FFFFFF"/>
              </w:rPr>
              <w:t>EU: Artists are able to explain their intent and creative choices in constructive ways. EQ: How do social skills, social norms, and maintaining healthy relationships influence the creative process?</w:t>
            </w:r>
          </w:p>
          <w:p w14:paraId="2E990CAD" w14:textId="77777777" w:rsidR="00C70B1A" w:rsidRDefault="00C70B1A" w:rsidP="006F1DB4">
            <w:pPr>
              <w:rPr>
                <w:color w:val="000000"/>
                <w:shd w:val="clear" w:color="auto" w:fill="FFFFFF"/>
              </w:rPr>
            </w:pPr>
          </w:p>
          <w:p w14:paraId="343C8F2F" w14:textId="77777777" w:rsidR="00C70B1A" w:rsidRPr="00A00D93" w:rsidRDefault="00C70B1A" w:rsidP="00C70B1A">
            <w:pPr>
              <w:rPr>
                <w:sz w:val="20"/>
                <w:szCs w:val="20"/>
              </w:rPr>
            </w:pPr>
            <w:r w:rsidRPr="00A00D93">
              <w:rPr>
                <w:b/>
                <w:bCs/>
                <w:color w:val="000000"/>
                <w:sz w:val="26"/>
                <w:szCs w:val="26"/>
                <w:shd w:val="clear" w:color="auto" w:fill="FFFFFF"/>
              </w:rPr>
              <w:t>13</w:t>
            </w:r>
            <w:r w:rsidRPr="00BE5E69">
              <w:rPr>
                <w:b/>
                <w:bCs/>
                <w:color w:val="000000"/>
                <w:sz w:val="26"/>
                <w:szCs w:val="26"/>
                <w:shd w:val="clear" w:color="auto" w:fill="FFFFFF"/>
              </w:rPr>
              <w:t xml:space="preserve"> Utilize positive </w:t>
            </w:r>
            <w:r w:rsidRPr="00BE5E69">
              <w:rPr>
                <w:b/>
                <w:bCs/>
                <w:color w:val="000000"/>
                <w:sz w:val="26"/>
                <w:szCs w:val="26"/>
                <w:shd w:val="clear" w:color="auto" w:fill="FFFFFF"/>
              </w:rPr>
              <w:lastRenderedPageBreak/>
              <w:t>communication and social skills to interact effectively with others</w:t>
            </w:r>
          </w:p>
          <w:p w14:paraId="40881E7E" w14:textId="77777777" w:rsidR="00C70B1A" w:rsidRPr="00A00D93" w:rsidRDefault="00C70B1A" w:rsidP="006F1DB4">
            <w:pPr>
              <w:rPr>
                <w:sz w:val="20"/>
                <w:szCs w:val="20"/>
              </w:rPr>
            </w:pPr>
          </w:p>
          <w:p w14:paraId="78A4BC15" w14:textId="77777777" w:rsidR="006F1DB4" w:rsidRPr="00A00D93" w:rsidRDefault="006F1DB4" w:rsidP="006F1DB4">
            <w:pPr>
              <w:rPr>
                <w:color w:val="000000"/>
                <w:shd w:val="clear" w:color="auto" w:fill="FFFFFF"/>
              </w:rPr>
            </w:pPr>
            <w:r w:rsidRPr="00A00D93">
              <w:rPr>
                <w:color w:val="000000"/>
                <w:shd w:val="clear" w:color="auto" w:fill="FFFFFF"/>
              </w:rPr>
              <w:t xml:space="preserve">EU: Artists utilize conflict management skills when working collaboratively to fulfill an artistic vision. </w:t>
            </w:r>
          </w:p>
          <w:p w14:paraId="5820AD49" w14:textId="62D0676A" w:rsidR="006F1DB4" w:rsidRDefault="006F1DB4" w:rsidP="006F1DB4">
            <w:pPr>
              <w:rPr>
                <w:color w:val="000000"/>
                <w:shd w:val="clear" w:color="auto" w:fill="FFFFFF"/>
              </w:rPr>
            </w:pPr>
            <w:r w:rsidRPr="00A00D93">
              <w:rPr>
                <w:color w:val="000000"/>
                <w:shd w:val="clear" w:color="auto" w:fill="FFFFFF"/>
              </w:rPr>
              <w:t>EQ: How does conflict impact the creative process?</w:t>
            </w:r>
          </w:p>
          <w:p w14:paraId="124DDDB0" w14:textId="77777777" w:rsidR="00C70B1A" w:rsidRDefault="00C70B1A" w:rsidP="006F1DB4">
            <w:pPr>
              <w:rPr>
                <w:color w:val="000000"/>
                <w:shd w:val="clear" w:color="auto" w:fill="FFFFFF"/>
              </w:rPr>
            </w:pPr>
          </w:p>
          <w:p w14:paraId="6E3362C8" w14:textId="77777777" w:rsidR="00C70B1A" w:rsidRPr="00BE5E69" w:rsidRDefault="00C70B1A" w:rsidP="00C70B1A">
            <w:pPr>
              <w:rPr>
                <w:b/>
                <w:sz w:val="20"/>
                <w:szCs w:val="20"/>
              </w:rPr>
            </w:pPr>
            <w:r w:rsidRPr="00A00D93">
              <w:rPr>
                <w:b/>
                <w:bCs/>
                <w:color w:val="000000"/>
                <w:sz w:val="26"/>
                <w:szCs w:val="26"/>
                <w:shd w:val="clear" w:color="auto" w:fill="FFFFFF"/>
              </w:rPr>
              <w:t>14</w:t>
            </w:r>
            <w:r w:rsidRPr="00A00D93">
              <w:rPr>
                <w:bCs/>
                <w:color w:val="000000"/>
                <w:sz w:val="26"/>
                <w:szCs w:val="26"/>
                <w:shd w:val="clear" w:color="auto" w:fill="FFFFFF"/>
              </w:rPr>
              <w:t xml:space="preserve"> </w:t>
            </w:r>
            <w:r w:rsidRPr="00BE5E69">
              <w:rPr>
                <w:b/>
                <w:bCs/>
                <w:color w:val="000000"/>
                <w:sz w:val="26"/>
                <w:szCs w:val="26"/>
                <w:shd w:val="clear" w:color="auto" w:fill="FFFFFF"/>
              </w:rPr>
              <w:t>Identify ways to resist inappropriate social pressure</w:t>
            </w:r>
          </w:p>
          <w:p w14:paraId="503E53B9" w14:textId="77777777" w:rsidR="00C70B1A" w:rsidRPr="00A00D93" w:rsidRDefault="00C70B1A" w:rsidP="006F1DB4">
            <w:pPr>
              <w:rPr>
                <w:sz w:val="20"/>
                <w:szCs w:val="20"/>
              </w:rPr>
            </w:pPr>
          </w:p>
          <w:p w14:paraId="1B69094F" w14:textId="77777777" w:rsidR="006F1DB4" w:rsidRPr="00A00D93" w:rsidRDefault="006F1DB4" w:rsidP="006F1DB4">
            <w:pPr>
              <w:rPr>
                <w:color w:val="000000"/>
                <w:shd w:val="clear" w:color="auto" w:fill="FFFFFF"/>
              </w:rPr>
            </w:pPr>
            <w:r w:rsidRPr="00A00D93">
              <w:rPr>
                <w:color w:val="000000"/>
                <w:shd w:val="clear" w:color="auto" w:fill="FFFFFF"/>
              </w:rPr>
              <w:t xml:space="preserve">EU: Artists identify and seek input from others during the creative process. </w:t>
            </w:r>
          </w:p>
          <w:p w14:paraId="40A880FC" w14:textId="2796D34C" w:rsidR="006F1DB4" w:rsidRDefault="006F1DB4" w:rsidP="006F1DB4">
            <w:pPr>
              <w:rPr>
                <w:color w:val="000000"/>
                <w:shd w:val="clear" w:color="auto" w:fill="FFFFFF"/>
              </w:rPr>
            </w:pPr>
            <w:r w:rsidRPr="00A00D93">
              <w:rPr>
                <w:color w:val="000000"/>
                <w:shd w:val="clear" w:color="auto" w:fill="FFFFFF"/>
              </w:rPr>
              <w:t>EQ: How do artists balance their own creative ideas with the input of others?</w:t>
            </w:r>
          </w:p>
          <w:p w14:paraId="460E23F9" w14:textId="77777777" w:rsidR="00606BCA" w:rsidRDefault="00606BCA" w:rsidP="006F1DB4">
            <w:pPr>
              <w:rPr>
                <w:color w:val="000000"/>
                <w:shd w:val="clear" w:color="auto" w:fill="FFFFFF"/>
              </w:rPr>
            </w:pPr>
          </w:p>
          <w:p w14:paraId="7BD459E8" w14:textId="77777777" w:rsidR="00606BCA" w:rsidRPr="00BE5E69" w:rsidRDefault="00606BCA" w:rsidP="00606BCA">
            <w:pPr>
              <w:rPr>
                <w:b/>
                <w:sz w:val="20"/>
                <w:szCs w:val="20"/>
              </w:rPr>
            </w:pPr>
            <w:r w:rsidRPr="00A00D93">
              <w:rPr>
                <w:b/>
                <w:bCs/>
                <w:color w:val="000000"/>
                <w:sz w:val="26"/>
                <w:szCs w:val="26"/>
                <w:shd w:val="clear" w:color="auto" w:fill="FFFFFF"/>
              </w:rPr>
              <w:t>15</w:t>
            </w:r>
            <w:r w:rsidRPr="00A00D93">
              <w:rPr>
                <w:bCs/>
                <w:color w:val="000000"/>
                <w:sz w:val="26"/>
                <w:szCs w:val="26"/>
                <w:shd w:val="clear" w:color="auto" w:fill="FFFFFF"/>
              </w:rPr>
              <w:t xml:space="preserve"> </w:t>
            </w:r>
            <w:r w:rsidRPr="00BE5E69">
              <w:rPr>
                <w:b/>
                <w:bCs/>
                <w:color w:val="000000"/>
                <w:sz w:val="26"/>
                <w:szCs w:val="26"/>
                <w:shd w:val="clear" w:color="auto" w:fill="FFFFFF"/>
              </w:rPr>
              <w:t>Demonstrate the ability to prevent and resolve interpersonal conflicts in constructive ways</w:t>
            </w:r>
          </w:p>
          <w:p w14:paraId="1C8A2600" w14:textId="77777777" w:rsidR="00606BCA" w:rsidRPr="00BE5E69" w:rsidRDefault="00606BCA" w:rsidP="00606BCA">
            <w:pPr>
              <w:rPr>
                <w:b/>
                <w:bCs/>
                <w:color w:val="000000"/>
                <w:sz w:val="26"/>
                <w:szCs w:val="26"/>
                <w:shd w:val="clear" w:color="auto" w:fill="FFFFFF"/>
              </w:rPr>
            </w:pPr>
          </w:p>
          <w:p w14:paraId="7AE08645" w14:textId="77777777" w:rsidR="00606BCA" w:rsidRPr="00BE5E69" w:rsidRDefault="00606BCA" w:rsidP="00606BCA">
            <w:pPr>
              <w:rPr>
                <w:b/>
                <w:sz w:val="20"/>
                <w:szCs w:val="20"/>
              </w:rPr>
            </w:pPr>
            <w:r w:rsidRPr="00BE5E69">
              <w:rPr>
                <w:b/>
                <w:bCs/>
                <w:color w:val="000000"/>
                <w:sz w:val="26"/>
                <w:szCs w:val="26"/>
                <w:shd w:val="clear" w:color="auto" w:fill="FFFFFF"/>
              </w:rPr>
              <w:t>16 Identify who, when, where, or how to seek help for oneself or others when needed</w:t>
            </w:r>
          </w:p>
          <w:p w14:paraId="2786DCE1" w14:textId="77777777" w:rsidR="00606BCA" w:rsidRPr="00A00D93" w:rsidRDefault="00606BCA" w:rsidP="006F1DB4">
            <w:pPr>
              <w:rPr>
                <w:sz w:val="20"/>
                <w:szCs w:val="20"/>
              </w:rPr>
            </w:pPr>
          </w:p>
          <w:p w14:paraId="6034DBE8" w14:textId="7311E09B" w:rsidR="006F1DB4" w:rsidRPr="00A00D93" w:rsidRDefault="00C25BDB" w:rsidP="00606BCA">
            <w:pPr>
              <w:pStyle w:val="Normal1"/>
              <w:rPr>
                <w:b/>
              </w:rPr>
            </w:pPr>
            <w:r>
              <w:rPr>
                <w:b/>
              </w:rPr>
              <w:t xml:space="preserve">            </w:t>
            </w:r>
            <w:r w:rsidR="000857DF" w:rsidRPr="00A00D93">
              <w:rPr>
                <w:b/>
              </w:rPr>
              <w:t xml:space="preserve">05 Responsible </w:t>
            </w:r>
          </w:p>
          <w:p w14:paraId="566E0274" w14:textId="66E53031" w:rsidR="000857DF" w:rsidRDefault="000857DF" w:rsidP="000857DF">
            <w:pPr>
              <w:pStyle w:val="Normal1"/>
              <w:ind w:left="720"/>
              <w:rPr>
                <w:b/>
              </w:rPr>
            </w:pPr>
            <w:r w:rsidRPr="00A00D93">
              <w:rPr>
                <w:b/>
              </w:rPr>
              <w:t>Decision-Making</w:t>
            </w:r>
          </w:p>
          <w:p w14:paraId="195EC55F" w14:textId="77777777" w:rsidR="00606BCA" w:rsidRPr="00BE5E69" w:rsidRDefault="00606BCA" w:rsidP="00606BCA">
            <w:pPr>
              <w:rPr>
                <w:b/>
                <w:bCs/>
                <w:color w:val="000000"/>
                <w:sz w:val="26"/>
                <w:szCs w:val="26"/>
                <w:shd w:val="clear" w:color="auto" w:fill="FFFFFF"/>
              </w:rPr>
            </w:pPr>
            <w:r w:rsidRPr="00A00D93">
              <w:rPr>
                <w:b/>
                <w:bCs/>
                <w:color w:val="000000"/>
                <w:sz w:val="26"/>
                <w:szCs w:val="26"/>
                <w:shd w:val="clear" w:color="auto" w:fill="FFFFFF"/>
              </w:rPr>
              <w:t>17</w:t>
            </w:r>
            <w:r w:rsidRPr="00A00D93">
              <w:rPr>
                <w:bCs/>
                <w:color w:val="000000"/>
                <w:sz w:val="26"/>
                <w:szCs w:val="26"/>
                <w:shd w:val="clear" w:color="auto" w:fill="FFFFFF"/>
              </w:rPr>
              <w:t xml:space="preserve"> </w:t>
            </w:r>
            <w:r w:rsidRPr="00BE5E69">
              <w:rPr>
                <w:b/>
                <w:bCs/>
                <w:color w:val="000000"/>
                <w:sz w:val="26"/>
                <w:szCs w:val="26"/>
                <w:shd w:val="clear" w:color="auto" w:fill="FFFFFF"/>
              </w:rPr>
              <w:t>Develop, implement and model effective problem solving and critical thinking skills</w:t>
            </w:r>
          </w:p>
          <w:p w14:paraId="79481585" w14:textId="77777777" w:rsidR="00606BCA" w:rsidRPr="00BE5E69" w:rsidRDefault="00606BCA" w:rsidP="00606BCA">
            <w:pPr>
              <w:rPr>
                <w:b/>
                <w:bCs/>
                <w:color w:val="000000"/>
                <w:sz w:val="26"/>
                <w:szCs w:val="26"/>
                <w:shd w:val="clear" w:color="auto" w:fill="FFFFFF"/>
              </w:rPr>
            </w:pPr>
            <w:r w:rsidRPr="00BE5E69">
              <w:rPr>
                <w:b/>
                <w:bCs/>
                <w:color w:val="000000"/>
                <w:sz w:val="26"/>
                <w:szCs w:val="26"/>
                <w:shd w:val="clear" w:color="auto" w:fill="FFFFFF"/>
              </w:rPr>
              <w:t>18 Identify the consequences associated with one’s actions in order to make constructive choices</w:t>
            </w:r>
          </w:p>
          <w:p w14:paraId="26B8C4B3" w14:textId="77777777" w:rsidR="00606BCA" w:rsidRPr="00A00D93" w:rsidRDefault="00606BCA" w:rsidP="00606BCA">
            <w:pPr>
              <w:pStyle w:val="Normal1"/>
              <w:rPr>
                <w:b/>
              </w:rPr>
            </w:pPr>
          </w:p>
          <w:p w14:paraId="1D51C0D1" w14:textId="77777777" w:rsidR="00606BCA" w:rsidRDefault="006F1DB4" w:rsidP="006F1DB4">
            <w:pPr>
              <w:rPr>
                <w:color w:val="000000"/>
                <w:shd w:val="clear" w:color="auto" w:fill="FFFFFF"/>
              </w:rPr>
            </w:pPr>
            <w:r w:rsidRPr="00A00D93">
              <w:rPr>
                <w:color w:val="000000"/>
                <w:shd w:val="clear" w:color="auto" w:fill="FFFFFF"/>
              </w:rPr>
              <w:t xml:space="preserve">EU: Artists rely upon problem </w:t>
            </w:r>
          </w:p>
          <w:p w14:paraId="5EE539E5" w14:textId="645EDFB3" w:rsidR="006F1DB4" w:rsidRPr="00A00D93" w:rsidRDefault="006F1DB4" w:rsidP="006F1DB4">
            <w:pPr>
              <w:rPr>
                <w:color w:val="000000"/>
                <w:shd w:val="clear" w:color="auto" w:fill="FFFFFF"/>
              </w:rPr>
            </w:pPr>
            <w:r w:rsidRPr="00A00D93">
              <w:rPr>
                <w:color w:val="000000"/>
                <w:shd w:val="clear" w:color="auto" w:fill="FFFFFF"/>
              </w:rPr>
              <w:t xml:space="preserve">solving, critical thinking, and personal perspective when making creative choices. </w:t>
            </w:r>
          </w:p>
          <w:p w14:paraId="08F94BFF" w14:textId="1AEAF23E" w:rsidR="006F1DB4" w:rsidRDefault="006F1DB4" w:rsidP="006F1DB4">
            <w:pPr>
              <w:rPr>
                <w:color w:val="000000"/>
                <w:shd w:val="clear" w:color="auto" w:fill="FFFFFF"/>
              </w:rPr>
            </w:pPr>
            <w:r w:rsidRPr="00A00D93">
              <w:rPr>
                <w:color w:val="000000"/>
                <w:shd w:val="clear" w:color="auto" w:fill="FFFFFF"/>
              </w:rPr>
              <w:t>EU: Artists consider the impact of decisions made during the creative process. EQ: In what ways does an artist consider personal, ethical, safety, and civic impact when making decisions as part of the creative process?</w:t>
            </w:r>
          </w:p>
          <w:p w14:paraId="5DCC470B" w14:textId="77777777" w:rsidR="00606BCA" w:rsidRDefault="00606BCA" w:rsidP="00606BCA">
            <w:pPr>
              <w:rPr>
                <w:b/>
                <w:bCs/>
                <w:color w:val="000000"/>
                <w:sz w:val="26"/>
                <w:szCs w:val="26"/>
                <w:shd w:val="clear" w:color="auto" w:fill="FFFFFF"/>
              </w:rPr>
            </w:pPr>
          </w:p>
          <w:p w14:paraId="1972A262" w14:textId="77777777" w:rsidR="00606BCA" w:rsidRPr="00A00D93" w:rsidRDefault="00606BCA" w:rsidP="00606BCA">
            <w:pPr>
              <w:rPr>
                <w:sz w:val="20"/>
                <w:szCs w:val="20"/>
              </w:rPr>
            </w:pPr>
            <w:r w:rsidRPr="00A00D93">
              <w:rPr>
                <w:b/>
                <w:bCs/>
                <w:color w:val="000000"/>
                <w:sz w:val="26"/>
                <w:szCs w:val="26"/>
                <w:shd w:val="clear" w:color="auto" w:fill="FFFFFF"/>
              </w:rPr>
              <w:t>19</w:t>
            </w:r>
            <w:r w:rsidRPr="00A00D93">
              <w:rPr>
                <w:bCs/>
                <w:color w:val="000000"/>
                <w:sz w:val="26"/>
                <w:szCs w:val="26"/>
                <w:shd w:val="clear" w:color="auto" w:fill="FFFFFF"/>
              </w:rPr>
              <w:t xml:space="preserve"> </w:t>
            </w:r>
            <w:r w:rsidRPr="00BE5E69">
              <w:rPr>
                <w:b/>
                <w:bCs/>
                <w:color w:val="000000"/>
                <w:sz w:val="26"/>
                <w:szCs w:val="26"/>
                <w:shd w:val="clear" w:color="auto" w:fill="FFFFFF"/>
              </w:rPr>
              <w:t>Evaluate personal, ethical, safety and civic impact of decisions</w:t>
            </w:r>
          </w:p>
          <w:p w14:paraId="1277CFFC" w14:textId="77777777" w:rsidR="00606BCA" w:rsidRPr="00A00D93" w:rsidRDefault="00606BCA" w:rsidP="006F1DB4">
            <w:pPr>
              <w:rPr>
                <w:sz w:val="20"/>
                <w:szCs w:val="20"/>
              </w:rPr>
            </w:pPr>
          </w:p>
          <w:p w14:paraId="7C484D03" w14:textId="77777777" w:rsidR="006F1DB4" w:rsidRDefault="006F1DB4" w:rsidP="000857DF">
            <w:pPr>
              <w:pStyle w:val="Normal1"/>
              <w:ind w:left="720"/>
            </w:pPr>
          </w:p>
          <w:p w14:paraId="43046CF5" w14:textId="77777777" w:rsidR="000857DF" w:rsidRDefault="000857DF" w:rsidP="000857DF">
            <w:pPr>
              <w:pStyle w:val="Normal1"/>
              <w:ind w:left="720"/>
            </w:pPr>
          </w:p>
        </w:tc>
        <w:tc>
          <w:tcPr>
            <w:tcW w:w="3450" w:type="dxa"/>
            <w:gridSpan w:val="4"/>
            <w:tcBorders>
              <w:left w:val="single" w:sz="4" w:space="0" w:color="000000"/>
            </w:tcBorders>
          </w:tcPr>
          <w:p w14:paraId="15AD5ADB" w14:textId="77777777" w:rsidR="0031614B" w:rsidRPr="00035EB4" w:rsidRDefault="0031614B" w:rsidP="0031614B">
            <w:pPr>
              <w:pStyle w:val="Normal1"/>
              <w:ind w:left="720"/>
              <w:rPr>
                <w:b/>
              </w:rPr>
            </w:pPr>
            <w:r w:rsidRPr="00035EB4">
              <w:rPr>
                <w:b/>
              </w:rPr>
              <w:lastRenderedPageBreak/>
              <w:t>01 Self Awareness</w:t>
            </w:r>
          </w:p>
          <w:p w14:paraId="34B17B1A" w14:textId="77777777" w:rsidR="0031614B" w:rsidRDefault="0031614B" w:rsidP="0031614B">
            <w:pPr>
              <w:rPr>
                <w:rFonts w:ascii="docs-Helvetica Neue" w:hAnsi="docs-Helvetica Neue"/>
                <w:color w:val="000000"/>
                <w:shd w:val="clear" w:color="auto" w:fill="FFFFFF"/>
              </w:rPr>
            </w:pPr>
          </w:p>
          <w:p w14:paraId="070C9992" w14:textId="77777777" w:rsidR="0031614B" w:rsidRPr="0031614B" w:rsidRDefault="0031614B" w:rsidP="0031614B">
            <w:pPr>
              <w:rPr>
                <w:sz w:val="20"/>
                <w:szCs w:val="20"/>
              </w:rPr>
            </w:pPr>
            <w:r w:rsidRPr="0031614B">
              <w:rPr>
                <w:rFonts w:ascii="docs-Helvetica Neue" w:hAnsi="docs-Helvetica Neue"/>
                <w:color w:val="000000"/>
                <w:shd w:val="clear" w:color="auto" w:fill="FFFFFF"/>
              </w:rPr>
              <w:t>Recognize and name different types of positive and negative emotions.</w:t>
            </w:r>
          </w:p>
          <w:p w14:paraId="425BE527" w14:textId="77777777" w:rsidR="006F1DB4" w:rsidRDefault="006F1DB4" w:rsidP="000857DF">
            <w:pPr>
              <w:rPr>
                <w:b/>
                <w:bCs/>
                <w:color w:val="000000"/>
                <w:sz w:val="26"/>
                <w:szCs w:val="26"/>
                <w:shd w:val="clear" w:color="auto" w:fill="FFFFFF"/>
              </w:rPr>
            </w:pPr>
          </w:p>
          <w:p w14:paraId="44A459D8" w14:textId="77777777" w:rsidR="0031614B" w:rsidRPr="0031614B" w:rsidRDefault="0031614B" w:rsidP="0031614B">
            <w:pPr>
              <w:rPr>
                <w:sz w:val="20"/>
                <w:szCs w:val="20"/>
              </w:rPr>
            </w:pPr>
            <w:r w:rsidRPr="0031614B">
              <w:rPr>
                <w:rFonts w:ascii="docs-Helvetica Neue" w:hAnsi="docs-Helvetica Neue"/>
                <w:color w:val="000000"/>
                <w:shd w:val="clear" w:color="auto" w:fill="FFFFFF"/>
              </w:rPr>
              <w:t>Match emotions with examples of positive and negative actions (e.g., happy = smiling, laughing)</w:t>
            </w:r>
          </w:p>
          <w:p w14:paraId="096C2B51" w14:textId="77777777" w:rsidR="0031614B" w:rsidRDefault="0031614B" w:rsidP="000857DF">
            <w:pPr>
              <w:rPr>
                <w:b/>
                <w:bCs/>
                <w:color w:val="000000"/>
                <w:sz w:val="26"/>
                <w:szCs w:val="26"/>
                <w:shd w:val="clear" w:color="auto" w:fill="FFFFFF"/>
              </w:rPr>
            </w:pPr>
          </w:p>
          <w:p w14:paraId="3D8A0BDE" w14:textId="77777777" w:rsidR="0031614B" w:rsidRPr="0031614B" w:rsidRDefault="0031614B" w:rsidP="0031614B">
            <w:pPr>
              <w:rPr>
                <w:sz w:val="20"/>
                <w:szCs w:val="20"/>
              </w:rPr>
            </w:pPr>
            <w:r w:rsidRPr="0031614B">
              <w:rPr>
                <w:rFonts w:ascii="docs-Helvetica Neue" w:hAnsi="docs-Helvetica Neue"/>
                <w:color w:val="000000"/>
                <w:shd w:val="clear" w:color="auto" w:fill="FFFFFF"/>
              </w:rPr>
              <w:t>Match situations with the appropriate emotional reactions.</w:t>
            </w:r>
          </w:p>
          <w:p w14:paraId="51B1CB96" w14:textId="77777777" w:rsidR="0031614B" w:rsidRDefault="0031614B" w:rsidP="000857DF">
            <w:pPr>
              <w:rPr>
                <w:b/>
                <w:bCs/>
                <w:color w:val="000000"/>
                <w:sz w:val="26"/>
                <w:szCs w:val="26"/>
                <w:shd w:val="clear" w:color="auto" w:fill="FFFFFF"/>
              </w:rPr>
            </w:pPr>
          </w:p>
          <w:p w14:paraId="6ED0012C" w14:textId="77777777" w:rsidR="0031614B" w:rsidRPr="0031614B" w:rsidRDefault="0031614B" w:rsidP="0031614B">
            <w:pPr>
              <w:rPr>
                <w:sz w:val="20"/>
                <w:szCs w:val="20"/>
              </w:rPr>
            </w:pPr>
            <w:r w:rsidRPr="0031614B">
              <w:rPr>
                <w:rFonts w:ascii="docs-Helvetica Neue" w:hAnsi="docs-Helvetica Neue"/>
                <w:color w:val="000000"/>
                <w:shd w:val="clear" w:color="auto" w:fill="FFFFFF"/>
              </w:rPr>
              <w:t>Identify possible causes for emotions (i.e. losing your dog may make you “sad”, your birthday may make you “happy”).</w:t>
            </w:r>
          </w:p>
          <w:p w14:paraId="73F6213B" w14:textId="77777777" w:rsidR="0031614B" w:rsidRDefault="0031614B" w:rsidP="000857DF">
            <w:pPr>
              <w:rPr>
                <w:b/>
                <w:bCs/>
                <w:color w:val="000000"/>
                <w:sz w:val="26"/>
                <w:szCs w:val="26"/>
                <w:shd w:val="clear" w:color="auto" w:fill="FFFFFF"/>
              </w:rPr>
            </w:pPr>
          </w:p>
          <w:p w14:paraId="42D9B8CC" w14:textId="77777777" w:rsidR="0031614B" w:rsidRPr="0031614B" w:rsidRDefault="0031614B" w:rsidP="0031614B">
            <w:pPr>
              <w:rPr>
                <w:sz w:val="20"/>
                <w:szCs w:val="20"/>
              </w:rPr>
            </w:pPr>
            <w:r w:rsidRPr="0031614B">
              <w:rPr>
                <w:rFonts w:ascii="docs-Helvetica Neue" w:hAnsi="docs-Helvetica Neue"/>
                <w:color w:val="000000"/>
                <w:shd w:val="clear" w:color="auto" w:fill="FFFFFF"/>
              </w:rPr>
              <w:t>Identify one’s likes and dislikes.</w:t>
            </w:r>
          </w:p>
          <w:p w14:paraId="3CC9F1D1" w14:textId="77777777" w:rsidR="0031614B" w:rsidRDefault="0031614B" w:rsidP="000857DF">
            <w:pPr>
              <w:rPr>
                <w:b/>
                <w:bCs/>
                <w:color w:val="000000"/>
                <w:sz w:val="26"/>
                <w:szCs w:val="26"/>
                <w:shd w:val="clear" w:color="auto" w:fill="FFFFFF"/>
              </w:rPr>
            </w:pPr>
          </w:p>
          <w:p w14:paraId="6DF0FB62" w14:textId="77777777" w:rsidR="0031614B" w:rsidRPr="0031614B" w:rsidRDefault="0031614B" w:rsidP="0031614B">
            <w:pPr>
              <w:rPr>
                <w:sz w:val="20"/>
                <w:szCs w:val="20"/>
              </w:rPr>
            </w:pPr>
            <w:r w:rsidRPr="0031614B">
              <w:rPr>
                <w:rFonts w:ascii="docs-Helvetica Neue" w:hAnsi="docs-Helvetica Neue"/>
                <w:color w:val="000000"/>
                <w:shd w:val="clear" w:color="auto" w:fill="FFFFFF"/>
              </w:rPr>
              <w:t>Identify challenges or situations where one may need help.</w:t>
            </w:r>
          </w:p>
          <w:p w14:paraId="70178763" w14:textId="77777777" w:rsidR="0031614B" w:rsidRDefault="0031614B" w:rsidP="000857DF">
            <w:pPr>
              <w:rPr>
                <w:b/>
                <w:bCs/>
                <w:color w:val="000000"/>
                <w:sz w:val="26"/>
                <w:szCs w:val="26"/>
                <w:shd w:val="clear" w:color="auto" w:fill="FFFFFF"/>
              </w:rPr>
            </w:pPr>
          </w:p>
          <w:p w14:paraId="5BEBDBD5" w14:textId="77777777" w:rsidR="0031614B" w:rsidRPr="0031614B" w:rsidRDefault="0031614B" w:rsidP="0031614B">
            <w:pPr>
              <w:rPr>
                <w:sz w:val="20"/>
                <w:szCs w:val="20"/>
              </w:rPr>
            </w:pPr>
            <w:r w:rsidRPr="0031614B">
              <w:rPr>
                <w:rFonts w:ascii="docs-Helvetica Neue" w:hAnsi="docs-Helvetica Neue"/>
                <w:color w:val="000000"/>
                <w:shd w:val="clear" w:color="auto" w:fill="FFFFFF"/>
              </w:rPr>
              <w:t>Identify tasks one is more drawn.</w:t>
            </w:r>
          </w:p>
          <w:p w14:paraId="50E8CC98" w14:textId="77777777" w:rsidR="0031614B" w:rsidRPr="00A00D93" w:rsidRDefault="0031614B" w:rsidP="000857DF">
            <w:pPr>
              <w:rPr>
                <w:b/>
                <w:bCs/>
                <w:color w:val="000000"/>
                <w:sz w:val="26"/>
                <w:szCs w:val="26"/>
                <w:shd w:val="clear" w:color="auto" w:fill="FFFFFF"/>
              </w:rPr>
            </w:pPr>
          </w:p>
          <w:p w14:paraId="347834B4" w14:textId="77777777" w:rsidR="0031614B" w:rsidRPr="0031614B" w:rsidRDefault="0031614B" w:rsidP="0031614B">
            <w:pPr>
              <w:rPr>
                <w:sz w:val="20"/>
                <w:szCs w:val="20"/>
              </w:rPr>
            </w:pPr>
            <w:r w:rsidRPr="0031614B">
              <w:rPr>
                <w:rFonts w:ascii="docs-Helvetica Neue" w:hAnsi="docs-Helvetica Neue"/>
                <w:color w:val="000000"/>
                <w:shd w:val="clear" w:color="auto" w:fill="FFFFFF"/>
              </w:rPr>
              <w:t>Recognize things that make one feel good about who they are.</w:t>
            </w:r>
          </w:p>
          <w:p w14:paraId="5A72DE96" w14:textId="77777777" w:rsidR="006F1DB4" w:rsidRDefault="006F1DB4" w:rsidP="000857DF">
            <w:pPr>
              <w:rPr>
                <w:b/>
                <w:bCs/>
                <w:color w:val="000000"/>
                <w:sz w:val="26"/>
                <w:szCs w:val="26"/>
                <w:shd w:val="clear" w:color="auto" w:fill="FFFFFF"/>
              </w:rPr>
            </w:pPr>
          </w:p>
          <w:p w14:paraId="72169611" w14:textId="77777777" w:rsidR="0031614B" w:rsidRPr="0031614B" w:rsidRDefault="0031614B" w:rsidP="0031614B">
            <w:pPr>
              <w:rPr>
                <w:sz w:val="20"/>
                <w:szCs w:val="20"/>
              </w:rPr>
            </w:pPr>
            <w:r w:rsidRPr="0031614B">
              <w:rPr>
                <w:rFonts w:ascii="docs-Helvetica Neue" w:hAnsi="docs-Helvetica Neue"/>
                <w:color w:val="000000"/>
                <w:shd w:val="clear" w:color="auto" w:fill="FFFFFF"/>
              </w:rPr>
              <w:t>Describe the difference between a positive and negative attitude</w:t>
            </w:r>
          </w:p>
          <w:p w14:paraId="028ABC7B" w14:textId="77777777" w:rsidR="0031614B" w:rsidRPr="00A00D93" w:rsidRDefault="0031614B" w:rsidP="000857DF">
            <w:pPr>
              <w:rPr>
                <w:b/>
                <w:bCs/>
                <w:color w:val="000000"/>
                <w:sz w:val="26"/>
                <w:szCs w:val="26"/>
                <w:shd w:val="clear" w:color="auto" w:fill="FFFFFF"/>
              </w:rPr>
            </w:pPr>
          </w:p>
          <w:p w14:paraId="479B87B1" w14:textId="77777777" w:rsidR="0031614B" w:rsidRPr="0031614B" w:rsidRDefault="0031614B" w:rsidP="0031614B">
            <w:pPr>
              <w:rPr>
                <w:sz w:val="20"/>
                <w:szCs w:val="20"/>
              </w:rPr>
            </w:pPr>
            <w:r w:rsidRPr="0031614B">
              <w:rPr>
                <w:rFonts w:ascii="docs-Helvetica Neue" w:hAnsi="docs-Helvetica Neue"/>
                <w:color w:val="000000"/>
                <w:shd w:val="clear" w:color="auto" w:fill="FFFFFF"/>
              </w:rPr>
              <w:t>Describe why having an ‘I can’ attitude is important to being successful.</w:t>
            </w:r>
          </w:p>
          <w:p w14:paraId="03D1FD08" w14:textId="77777777" w:rsidR="006F1DB4" w:rsidRPr="00A00D93" w:rsidRDefault="006F1DB4" w:rsidP="000857DF">
            <w:pPr>
              <w:rPr>
                <w:b/>
                <w:bCs/>
                <w:color w:val="000000"/>
                <w:sz w:val="26"/>
                <w:szCs w:val="26"/>
                <w:shd w:val="clear" w:color="auto" w:fill="FFFFFF"/>
              </w:rPr>
            </w:pPr>
          </w:p>
          <w:p w14:paraId="29E4DBE6" w14:textId="77777777" w:rsidR="006F1DB4" w:rsidRPr="00A00D93" w:rsidRDefault="006F1DB4" w:rsidP="000857DF">
            <w:pPr>
              <w:rPr>
                <w:b/>
                <w:bCs/>
                <w:color w:val="000000"/>
                <w:sz w:val="26"/>
                <w:szCs w:val="26"/>
                <w:shd w:val="clear" w:color="auto" w:fill="FFFFFF"/>
              </w:rPr>
            </w:pPr>
          </w:p>
          <w:p w14:paraId="4BD4BEAD" w14:textId="77777777" w:rsidR="006F1DB4" w:rsidRPr="00A00D93" w:rsidRDefault="006F1DB4" w:rsidP="000857DF">
            <w:pPr>
              <w:rPr>
                <w:b/>
                <w:bCs/>
                <w:color w:val="000000"/>
                <w:sz w:val="26"/>
                <w:szCs w:val="26"/>
                <w:shd w:val="clear" w:color="auto" w:fill="FFFFFF"/>
              </w:rPr>
            </w:pPr>
          </w:p>
          <w:p w14:paraId="3BA3CE8F" w14:textId="77777777" w:rsidR="006F1DB4" w:rsidRPr="00A00D93" w:rsidRDefault="006F1DB4" w:rsidP="000857DF">
            <w:pPr>
              <w:rPr>
                <w:b/>
                <w:bCs/>
                <w:color w:val="000000"/>
                <w:sz w:val="26"/>
                <w:szCs w:val="26"/>
                <w:shd w:val="clear" w:color="auto" w:fill="FFFFFF"/>
              </w:rPr>
            </w:pPr>
          </w:p>
          <w:p w14:paraId="16382A61" w14:textId="77777777" w:rsidR="006F1DB4" w:rsidRPr="00A00D93" w:rsidRDefault="006F1DB4" w:rsidP="000857DF">
            <w:pPr>
              <w:rPr>
                <w:b/>
                <w:bCs/>
                <w:color w:val="000000"/>
                <w:sz w:val="26"/>
                <w:szCs w:val="26"/>
                <w:shd w:val="clear" w:color="auto" w:fill="FFFFFF"/>
              </w:rPr>
            </w:pPr>
          </w:p>
          <w:p w14:paraId="5EC9DCA2" w14:textId="77777777" w:rsidR="00C25BDB" w:rsidRDefault="00C25BDB" w:rsidP="0031614B">
            <w:pPr>
              <w:pStyle w:val="Normal1"/>
              <w:ind w:left="720"/>
              <w:rPr>
                <w:b/>
              </w:rPr>
            </w:pPr>
          </w:p>
          <w:p w14:paraId="0122159C" w14:textId="77777777" w:rsidR="00C25BDB" w:rsidRDefault="00C25BDB" w:rsidP="0031614B">
            <w:pPr>
              <w:pStyle w:val="Normal1"/>
              <w:ind w:left="720"/>
              <w:rPr>
                <w:b/>
              </w:rPr>
            </w:pPr>
          </w:p>
          <w:p w14:paraId="13A3C496" w14:textId="77777777" w:rsidR="00C25BDB" w:rsidRDefault="00C25BDB" w:rsidP="0031614B">
            <w:pPr>
              <w:pStyle w:val="Normal1"/>
              <w:ind w:left="720"/>
              <w:rPr>
                <w:b/>
              </w:rPr>
            </w:pPr>
          </w:p>
          <w:p w14:paraId="0CB969D7" w14:textId="77777777" w:rsidR="00C25BDB" w:rsidRDefault="00C25BDB" w:rsidP="0031614B">
            <w:pPr>
              <w:pStyle w:val="Normal1"/>
              <w:ind w:left="720"/>
              <w:rPr>
                <w:b/>
              </w:rPr>
            </w:pPr>
          </w:p>
          <w:p w14:paraId="401E16B0" w14:textId="77777777" w:rsidR="00C25BDB" w:rsidRDefault="00C25BDB" w:rsidP="0031614B">
            <w:pPr>
              <w:pStyle w:val="Normal1"/>
              <w:ind w:left="720"/>
              <w:rPr>
                <w:b/>
              </w:rPr>
            </w:pPr>
          </w:p>
          <w:p w14:paraId="5D593B42" w14:textId="77777777" w:rsidR="00C25BDB" w:rsidRDefault="00C25BDB" w:rsidP="0031614B">
            <w:pPr>
              <w:pStyle w:val="Normal1"/>
              <w:ind w:left="720"/>
              <w:rPr>
                <w:b/>
              </w:rPr>
            </w:pPr>
          </w:p>
          <w:p w14:paraId="434348EA" w14:textId="77777777" w:rsidR="00C25BDB" w:rsidRDefault="00C25BDB" w:rsidP="0031614B">
            <w:pPr>
              <w:pStyle w:val="Normal1"/>
              <w:ind w:left="720"/>
              <w:rPr>
                <w:b/>
              </w:rPr>
            </w:pPr>
          </w:p>
          <w:p w14:paraId="07510F1B" w14:textId="77777777" w:rsidR="00C25BDB" w:rsidRDefault="00C25BDB" w:rsidP="0031614B">
            <w:pPr>
              <w:pStyle w:val="Normal1"/>
              <w:ind w:left="720"/>
              <w:rPr>
                <w:b/>
              </w:rPr>
            </w:pPr>
          </w:p>
          <w:p w14:paraId="4BBD26F8" w14:textId="77777777" w:rsidR="00C25BDB" w:rsidRDefault="00C25BDB" w:rsidP="0031614B">
            <w:pPr>
              <w:pStyle w:val="Normal1"/>
              <w:ind w:left="720"/>
              <w:rPr>
                <w:b/>
              </w:rPr>
            </w:pPr>
          </w:p>
          <w:p w14:paraId="619B74AF" w14:textId="77777777" w:rsidR="0031614B" w:rsidRDefault="0031614B" w:rsidP="0031614B">
            <w:pPr>
              <w:pStyle w:val="Normal1"/>
              <w:ind w:left="720"/>
              <w:rPr>
                <w:b/>
              </w:rPr>
            </w:pPr>
            <w:r w:rsidRPr="00A00D93">
              <w:rPr>
                <w:b/>
              </w:rPr>
              <w:t>02 Self Management</w:t>
            </w:r>
          </w:p>
          <w:p w14:paraId="03BE8A55" w14:textId="77777777" w:rsidR="006F1DB4" w:rsidRDefault="006F1DB4" w:rsidP="000857DF">
            <w:pPr>
              <w:rPr>
                <w:b/>
                <w:bCs/>
                <w:color w:val="000000"/>
                <w:sz w:val="26"/>
                <w:szCs w:val="26"/>
                <w:shd w:val="clear" w:color="auto" w:fill="FFFFFF"/>
              </w:rPr>
            </w:pPr>
          </w:p>
          <w:p w14:paraId="4CC2A422" w14:textId="77777777" w:rsidR="0031614B" w:rsidRPr="0031614B" w:rsidRDefault="0031614B" w:rsidP="0031614B">
            <w:pPr>
              <w:rPr>
                <w:sz w:val="20"/>
                <w:szCs w:val="20"/>
              </w:rPr>
            </w:pPr>
            <w:r w:rsidRPr="0031614B">
              <w:rPr>
                <w:rFonts w:ascii="docs-Helvetica Neue" w:hAnsi="docs-Helvetica Neue"/>
                <w:color w:val="000000"/>
                <w:shd w:val="clear" w:color="auto" w:fill="FFFFFF"/>
              </w:rPr>
              <w:t>Identify ways to self soothe.</w:t>
            </w:r>
          </w:p>
          <w:p w14:paraId="23D84068" w14:textId="77777777" w:rsidR="0031614B" w:rsidRDefault="0031614B" w:rsidP="000857DF">
            <w:pPr>
              <w:rPr>
                <w:b/>
                <w:bCs/>
                <w:color w:val="000000"/>
                <w:sz w:val="26"/>
                <w:szCs w:val="26"/>
                <w:shd w:val="clear" w:color="auto" w:fill="FFFFFF"/>
              </w:rPr>
            </w:pPr>
          </w:p>
          <w:p w14:paraId="49FD424B" w14:textId="77777777" w:rsidR="0031614B" w:rsidRPr="0031614B" w:rsidRDefault="0031614B" w:rsidP="0031614B">
            <w:pPr>
              <w:rPr>
                <w:sz w:val="20"/>
                <w:szCs w:val="20"/>
              </w:rPr>
            </w:pPr>
            <w:r w:rsidRPr="0031614B">
              <w:rPr>
                <w:rFonts w:ascii="docs-Helvetica Neue" w:hAnsi="docs-Helvetica Neue"/>
                <w:color w:val="000000"/>
                <w:shd w:val="clear" w:color="auto" w:fill="FFFFFF"/>
              </w:rPr>
              <w:t>Demonstrate control of impulsive behavior.</w:t>
            </w:r>
          </w:p>
          <w:p w14:paraId="621F7DDF" w14:textId="77777777" w:rsidR="0031614B" w:rsidRPr="00A00D93" w:rsidRDefault="0031614B" w:rsidP="000857DF">
            <w:pPr>
              <w:rPr>
                <w:b/>
                <w:bCs/>
                <w:color w:val="000000"/>
                <w:sz w:val="26"/>
                <w:szCs w:val="26"/>
                <w:shd w:val="clear" w:color="auto" w:fill="FFFFFF"/>
              </w:rPr>
            </w:pPr>
          </w:p>
          <w:p w14:paraId="02433F86" w14:textId="77777777" w:rsidR="0031614B" w:rsidRPr="0031614B" w:rsidRDefault="0031614B" w:rsidP="0031614B">
            <w:pPr>
              <w:rPr>
                <w:sz w:val="20"/>
                <w:szCs w:val="20"/>
              </w:rPr>
            </w:pPr>
            <w:r w:rsidRPr="0031614B">
              <w:rPr>
                <w:rFonts w:ascii="docs-Helvetica Neue" w:hAnsi="docs-Helvetica Neue"/>
                <w:color w:val="000000"/>
                <w:shd w:val="clear" w:color="auto" w:fill="FFFFFF"/>
              </w:rPr>
              <w:t>Express one’s needs and emotions verbally.</w:t>
            </w:r>
          </w:p>
          <w:p w14:paraId="3FCD901B" w14:textId="77777777" w:rsidR="006F1DB4" w:rsidRDefault="006F1DB4" w:rsidP="000857DF">
            <w:pPr>
              <w:rPr>
                <w:b/>
                <w:bCs/>
                <w:color w:val="000000"/>
                <w:sz w:val="26"/>
                <w:szCs w:val="26"/>
                <w:shd w:val="clear" w:color="auto" w:fill="FFFFFF"/>
              </w:rPr>
            </w:pPr>
          </w:p>
          <w:p w14:paraId="33F3F963" w14:textId="77777777" w:rsidR="0031614B" w:rsidRPr="0031614B" w:rsidRDefault="0031614B" w:rsidP="0031614B">
            <w:pPr>
              <w:rPr>
                <w:sz w:val="20"/>
                <w:szCs w:val="20"/>
              </w:rPr>
            </w:pPr>
            <w:r w:rsidRPr="0031614B">
              <w:rPr>
                <w:rFonts w:ascii="docs-Helvetica Neue" w:hAnsi="docs-Helvetica Neue"/>
                <w:color w:val="000000"/>
                <w:shd w:val="clear" w:color="auto" w:fill="FFFFFF"/>
              </w:rPr>
              <w:t>Identify a goal, wish or dream.</w:t>
            </w:r>
          </w:p>
          <w:p w14:paraId="68E8A54F" w14:textId="77777777" w:rsidR="0031614B" w:rsidRPr="00A00D93" w:rsidRDefault="0031614B" w:rsidP="000857DF">
            <w:pPr>
              <w:rPr>
                <w:b/>
                <w:bCs/>
                <w:color w:val="000000"/>
                <w:sz w:val="26"/>
                <w:szCs w:val="26"/>
                <w:shd w:val="clear" w:color="auto" w:fill="FFFFFF"/>
              </w:rPr>
            </w:pPr>
          </w:p>
          <w:p w14:paraId="621D78C1" w14:textId="77777777" w:rsidR="0031614B" w:rsidRPr="0031614B" w:rsidRDefault="0031614B" w:rsidP="0031614B">
            <w:pPr>
              <w:rPr>
                <w:sz w:val="20"/>
                <w:szCs w:val="20"/>
              </w:rPr>
            </w:pPr>
            <w:r w:rsidRPr="0031614B">
              <w:rPr>
                <w:rFonts w:ascii="docs-Helvetica Neue" w:hAnsi="docs-Helvetica Neue"/>
                <w:color w:val="000000"/>
                <w:shd w:val="clear" w:color="auto" w:fill="FFFFFF"/>
              </w:rPr>
              <w:t>Identify simple steps needed to perform a routine task or accomplish a goal.</w:t>
            </w:r>
          </w:p>
          <w:p w14:paraId="3FEE3C9A" w14:textId="77777777" w:rsidR="006F1DB4" w:rsidRDefault="006F1DB4" w:rsidP="000857DF">
            <w:pPr>
              <w:rPr>
                <w:b/>
                <w:bCs/>
                <w:color w:val="000000"/>
                <w:sz w:val="26"/>
                <w:szCs w:val="26"/>
                <w:shd w:val="clear" w:color="auto" w:fill="FFFFFF"/>
              </w:rPr>
            </w:pPr>
          </w:p>
          <w:p w14:paraId="47E792DF" w14:textId="77777777" w:rsidR="0031614B" w:rsidRPr="0031614B" w:rsidRDefault="0031614B" w:rsidP="0031614B">
            <w:pPr>
              <w:rPr>
                <w:sz w:val="20"/>
                <w:szCs w:val="20"/>
              </w:rPr>
            </w:pPr>
            <w:r w:rsidRPr="0031614B">
              <w:rPr>
                <w:rFonts w:ascii="docs-Helvetica Neue" w:hAnsi="docs-Helvetica Neue"/>
                <w:color w:val="000000"/>
                <w:shd w:val="clear" w:color="auto" w:fill="FFFFFF"/>
              </w:rPr>
              <w:t>With adult support, describe how working through tough challenges can lead to positive emotions.</w:t>
            </w:r>
          </w:p>
          <w:p w14:paraId="1FAE6E24" w14:textId="77777777" w:rsidR="0031614B" w:rsidRDefault="0031614B" w:rsidP="000857DF">
            <w:pPr>
              <w:rPr>
                <w:b/>
                <w:bCs/>
                <w:color w:val="000000"/>
                <w:sz w:val="26"/>
                <w:szCs w:val="26"/>
                <w:shd w:val="clear" w:color="auto" w:fill="FFFFFF"/>
              </w:rPr>
            </w:pPr>
          </w:p>
          <w:p w14:paraId="08EBC54C" w14:textId="77777777" w:rsidR="0031614B" w:rsidRPr="0031614B" w:rsidRDefault="0031614B" w:rsidP="0031614B">
            <w:pPr>
              <w:rPr>
                <w:sz w:val="20"/>
                <w:szCs w:val="20"/>
              </w:rPr>
            </w:pPr>
            <w:r w:rsidRPr="0031614B">
              <w:rPr>
                <w:rFonts w:ascii="docs-Helvetica Neue" w:hAnsi="docs-Helvetica Neue"/>
                <w:color w:val="000000"/>
                <w:shd w:val="clear" w:color="auto" w:fill="FFFFFF"/>
              </w:rPr>
              <w:t>With adult encouragement, make multiple attempts to meet a goal.</w:t>
            </w:r>
          </w:p>
          <w:p w14:paraId="19FA4410" w14:textId="77777777" w:rsidR="0031614B" w:rsidRPr="00A00D93" w:rsidRDefault="0031614B" w:rsidP="000857DF">
            <w:pPr>
              <w:rPr>
                <w:b/>
                <w:bCs/>
                <w:color w:val="000000"/>
                <w:sz w:val="26"/>
                <w:szCs w:val="26"/>
                <w:shd w:val="clear" w:color="auto" w:fill="FFFFFF"/>
              </w:rPr>
            </w:pPr>
          </w:p>
          <w:p w14:paraId="3197C94C" w14:textId="77777777" w:rsidR="006F1DB4" w:rsidRPr="00A00D93" w:rsidRDefault="006F1DB4" w:rsidP="000857DF">
            <w:pPr>
              <w:rPr>
                <w:b/>
                <w:bCs/>
                <w:color w:val="000000"/>
                <w:sz w:val="26"/>
                <w:szCs w:val="26"/>
                <w:shd w:val="clear" w:color="auto" w:fill="FFFFFF"/>
              </w:rPr>
            </w:pPr>
          </w:p>
          <w:p w14:paraId="27122AEC" w14:textId="77777777" w:rsidR="006F1DB4" w:rsidRPr="00A00D93" w:rsidRDefault="006F1DB4" w:rsidP="000857DF">
            <w:pPr>
              <w:rPr>
                <w:b/>
                <w:bCs/>
                <w:color w:val="000000"/>
                <w:sz w:val="26"/>
                <w:szCs w:val="26"/>
                <w:shd w:val="clear" w:color="auto" w:fill="FFFFFF"/>
              </w:rPr>
            </w:pPr>
          </w:p>
          <w:p w14:paraId="328CDFB9" w14:textId="77777777" w:rsidR="00C25BDB" w:rsidRDefault="00C25BDB" w:rsidP="0031614B">
            <w:pPr>
              <w:pStyle w:val="Normal1"/>
              <w:ind w:left="720"/>
              <w:rPr>
                <w:b/>
              </w:rPr>
            </w:pPr>
          </w:p>
          <w:p w14:paraId="616F77B3" w14:textId="77777777" w:rsidR="00C25BDB" w:rsidRDefault="00C25BDB" w:rsidP="0031614B">
            <w:pPr>
              <w:pStyle w:val="Normal1"/>
              <w:ind w:left="720"/>
              <w:rPr>
                <w:b/>
              </w:rPr>
            </w:pPr>
          </w:p>
          <w:p w14:paraId="0C4FF069" w14:textId="77777777" w:rsidR="00C25BDB" w:rsidRDefault="00C25BDB" w:rsidP="0031614B">
            <w:pPr>
              <w:pStyle w:val="Normal1"/>
              <w:ind w:left="720"/>
              <w:rPr>
                <w:b/>
              </w:rPr>
            </w:pPr>
          </w:p>
          <w:p w14:paraId="71C6B293" w14:textId="77777777" w:rsidR="00C25BDB" w:rsidRDefault="00C25BDB" w:rsidP="0031614B">
            <w:pPr>
              <w:pStyle w:val="Normal1"/>
              <w:ind w:left="720"/>
              <w:rPr>
                <w:b/>
              </w:rPr>
            </w:pPr>
          </w:p>
          <w:p w14:paraId="6EBDA7B6" w14:textId="77777777" w:rsidR="00C25BDB" w:rsidRDefault="00C25BDB" w:rsidP="0031614B">
            <w:pPr>
              <w:pStyle w:val="Normal1"/>
              <w:ind w:left="720"/>
              <w:rPr>
                <w:b/>
              </w:rPr>
            </w:pPr>
          </w:p>
          <w:p w14:paraId="7CD7EA1F" w14:textId="77777777" w:rsidR="00C25BDB" w:rsidRDefault="00C25BDB" w:rsidP="0031614B">
            <w:pPr>
              <w:pStyle w:val="Normal1"/>
              <w:ind w:left="720"/>
              <w:rPr>
                <w:b/>
              </w:rPr>
            </w:pPr>
          </w:p>
          <w:p w14:paraId="4FA9AA8D" w14:textId="77777777" w:rsidR="0031614B" w:rsidRDefault="0031614B" w:rsidP="00C25BDB">
            <w:pPr>
              <w:pStyle w:val="Normal1"/>
              <w:rPr>
                <w:b/>
              </w:rPr>
            </w:pPr>
            <w:r w:rsidRPr="00A00D93">
              <w:rPr>
                <w:b/>
              </w:rPr>
              <w:t>03 Social Awareness</w:t>
            </w:r>
          </w:p>
          <w:p w14:paraId="7F05700E" w14:textId="77777777" w:rsidR="006F1DB4" w:rsidRDefault="006F1DB4" w:rsidP="000857DF">
            <w:pPr>
              <w:rPr>
                <w:b/>
                <w:bCs/>
                <w:color w:val="000000"/>
                <w:sz w:val="26"/>
                <w:szCs w:val="26"/>
                <w:shd w:val="clear" w:color="auto" w:fill="FFFFFF"/>
              </w:rPr>
            </w:pPr>
          </w:p>
          <w:p w14:paraId="311E4EDA" w14:textId="77777777" w:rsidR="0031614B" w:rsidRPr="0031614B" w:rsidRDefault="0031614B" w:rsidP="0031614B">
            <w:pPr>
              <w:rPr>
                <w:sz w:val="20"/>
                <w:szCs w:val="20"/>
              </w:rPr>
            </w:pPr>
            <w:r w:rsidRPr="0031614B">
              <w:rPr>
                <w:rFonts w:ascii="docs-Helvetica Neue" w:hAnsi="docs-Helvetica Neue"/>
                <w:color w:val="000000"/>
                <w:shd w:val="clear" w:color="auto" w:fill="FFFFFF"/>
              </w:rPr>
              <w:t>With support from adults, identify a range of emotions in others when demonstrated through physical and auditory cues, using simple terms (i.e. “sad” by facial expression, “mad” by tone of voice).</w:t>
            </w:r>
          </w:p>
          <w:p w14:paraId="3B00CF92" w14:textId="77777777" w:rsidR="0031614B" w:rsidRPr="00A00D93" w:rsidRDefault="0031614B" w:rsidP="000857DF">
            <w:pPr>
              <w:rPr>
                <w:b/>
                <w:bCs/>
                <w:color w:val="000000"/>
                <w:sz w:val="26"/>
                <w:szCs w:val="26"/>
                <w:shd w:val="clear" w:color="auto" w:fill="FFFFFF"/>
              </w:rPr>
            </w:pPr>
          </w:p>
          <w:p w14:paraId="701246E3" w14:textId="77777777" w:rsidR="00A00D93" w:rsidRPr="00A00D93" w:rsidRDefault="00A00D93" w:rsidP="000857DF">
            <w:pPr>
              <w:rPr>
                <w:b/>
                <w:bCs/>
                <w:color w:val="000000"/>
                <w:sz w:val="26"/>
                <w:szCs w:val="26"/>
                <w:shd w:val="clear" w:color="auto" w:fill="FFFFFF"/>
              </w:rPr>
            </w:pPr>
          </w:p>
          <w:p w14:paraId="308B59AD" w14:textId="77777777" w:rsidR="00C25BDB" w:rsidRPr="00C25BDB" w:rsidRDefault="00C25BDB" w:rsidP="00C25BDB">
            <w:pPr>
              <w:rPr>
                <w:sz w:val="20"/>
                <w:szCs w:val="20"/>
              </w:rPr>
            </w:pPr>
            <w:r w:rsidRPr="00C25BDB">
              <w:rPr>
                <w:rFonts w:ascii="docs-Helvetica Neue" w:hAnsi="docs-Helvetica Neue"/>
                <w:color w:val="000000"/>
                <w:shd w:val="clear" w:color="auto" w:fill="FFFFFF"/>
              </w:rPr>
              <w:t>Identify emotional expressions following certain behaviors (i.e. sharing candy may make your classmate smile; taking a pencil may make your classmate upset).</w:t>
            </w:r>
          </w:p>
          <w:p w14:paraId="083654ED" w14:textId="77777777" w:rsidR="00A00D93" w:rsidRPr="00A00D93" w:rsidRDefault="00A00D93" w:rsidP="000857DF">
            <w:pPr>
              <w:rPr>
                <w:b/>
                <w:bCs/>
                <w:color w:val="000000"/>
                <w:sz w:val="26"/>
                <w:szCs w:val="26"/>
                <w:shd w:val="clear" w:color="auto" w:fill="FFFFFF"/>
              </w:rPr>
            </w:pPr>
          </w:p>
          <w:p w14:paraId="3CBB33C0" w14:textId="77777777" w:rsidR="00C25BDB" w:rsidRPr="00C25BDB" w:rsidRDefault="00C25BDB" w:rsidP="00C25BDB">
            <w:pPr>
              <w:rPr>
                <w:sz w:val="20"/>
                <w:szCs w:val="20"/>
              </w:rPr>
            </w:pPr>
            <w:r w:rsidRPr="00C25BDB">
              <w:rPr>
                <w:rFonts w:ascii="docs-Helvetica Neue" w:hAnsi="docs-Helvetica Neue"/>
                <w:color w:val="000000"/>
                <w:shd w:val="clear" w:color="auto" w:fill="FFFFFF"/>
              </w:rPr>
              <w:t>Develop a definition and an understanding of culture. With adult support, students will understand that there are many cultures in the world and in our communities.</w:t>
            </w:r>
          </w:p>
          <w:p w14:paraId="2764AF49" w14:textId="77777777" w:rsidR="00A00D93" w:rsidRDefault="00A00D93" w:rsidP="000857DF">
            <w:pPr>
              <w:rPr>
                <w:b/>
                <w:bCs/>
                <w:color w:val="000000"/>
                <w:sz w:val="26"/>
                <w:szCs w:val="26"/>
                <w:shd w:val="clear" w:color="auto" w:fill="FFFFFF"/>
              </w:rPr>
            </w:pPr>
          </w:p>
          <w:p w14:paraId="7990D20D" w14:textId="77777777" w:rsidR="00C25BDB" w:rsidRPr="00C25BDB" w:rsidRDefault="00C25BDB" w:rsidP="00C25BDB">
            <w:pPr>
              <w:rPr>
                <w:sz w:val="20"/>
                <w:szCs w:val="20"/>
              </w:rPr>
            </w:pPr>
            <w:r w:rsidRPr="00C25BDB">
              <w:rPr>
                <w:rFonts w:ascii="docs-Helvetica Neue" w:hAnsi="docs-Helvetica Neue"/>
                <w:color w:val="000000"/>
                <w:shd w:val="clear" w:color="auto" w:fill="FFFFFF"/>
              </w:rPr>
              <w:t>Recognize that people are alike and different.</w:t>
            </w:r>
          </w:p>
          <w:p w14:paraId="74BD11C2" w14:textId="77777777" w:rsidR="00C25BDB" w:rsidRPr="00A00D93" w:rsidRDefault="00C25BDB" w:rsidP="000857DF">
            <w:pPr>
              <w:rPr>
                <w:b/>
                <w:bCs/>
                <w:color w:val="000000"/>
                <w:sz w:val="26"/>
                <w:szCs w:val="26"/>
                <w:shd w:val="clear" w:color="auto" w:fill="FFFFFF"/>
              </w:rPr>
            </w:pPr>
          </w:p>
          <w:p w14:paraId="090EB213" w14:textId="77777777" w:rsidR="00C25BDB" w:rsidRPr="00C25BDB" w:rsidRDefault="00C25BDB" w:rsidP="00C25BDB">
            <w:pPr>
              <w:rPr>
                <w:sz w:val="20"/>
                <w:szCs w:val="20"/>
              </w:rPr>
            </w:pPr>
            <w:r w:rsidRPr="00C25BDB">
              <w:rPr>
                <w:rFonts w:ascii="docs-Helvetica Neue" w:hAnsi="docs-Helvetica Neue"/>
                <w:color w:val="000000"/>
                <w:shd w:val="clear" w:color="auto" w:fill="FFFFFF"/>
              </w:rPr>
              <w:t>Begin to recognize that others have different points of view.</w:t>
            </w:r>
          </w:p>
          <w:p w14:paraId="0C39E42B" w14:textId="77777777" w:rsidR="000857DF" w:rsidRPr="000857DF" w:rsidRDefault="000857DF" w:rsidP="000857DF">
            <w:pPr>
              <w:rPr>
                <w:sz w:val="20"/>
                <w:szCs w:val="20"/>
              </w:rPr>
            </w:pPr>
          </w:p>
          <w:p w14:paraId="72CB0632"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be able to articulate one’s perspective and compare it to another’s.</w:t>
            </w:r>
          </w:p>
          <w:p w14:paraId="07442441" w14:textId="77777777" w:rsidR="000857DF" w:rsidRDefault="000857DF" w:rsidP="000857DF">
            <w:pPr>
              <w:rPr>
                <w:sz w:val="20"/>
                <w:szCs w:val="20"/>
              </w:rPr>
            </w:pPr>
          </w:p>
          <w:p w14:paraId="726A2B19"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be able to identify a variety of social rules used in different situations.</w:t>
            </w:r>
          </w:p>
          <w:p w14:paraId="62460587"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be able to articulate the importance of respecting personal space (i.e. hands to oneself).</w:t>
            </w:r>
          </w:p>
          <w:p w14:paraId="71B98EFE" w14:textId="77777777" w:rsidR="00C25BDB" w:rsidRDefault="00C25BDB" w:rsidP="000857DF">
            <w:pPr>
              <w:rPr>
                <w:sz w:val="20"/>
                <w:szCs w:val="20"/>
              </w:rPr>
            </w:pPr>
          </w:p>
          <w:p w14:paraId="0FC4A9EC"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be able to identify manners used in social situations (i.e. taking turns, listening to the speaker, sharing).</w:t>
            </w:r>
          </w:p>
          <w:p w14:paraId="334F0427" w14:textId="77777777" w:rsidR="00C25BDB" w:rsidRDefault="00C25BDB" w:rsidP="000857DF">
            <w:pPr>
              <w:rPr>
                <w:sz w:val="20"/>
                <w:szCs w:val="20"/>
              </w:rPr>
            </w:pPr>
          </w:p>
          <w:p w14:paraId="7DF219DB" w14:textId="77777777" w:rsidR="00C25BDB" w:rsidRPr="00C25BDB" w:rsidRDefault="00C25BDB" w:rsidP="00C25BDB">
            <w:pPr>
              <w:rPr>
                <w:sz w:val="20"/>
                <w:szCs w:val="20"/>
              </w:rPr>
            </w:pPr>
            <w:r w:rsidRPr="00C25BDB">
              <w:rPr>
                <w:rFonts w:ascii="docs-Helvetica Neue" w:hAnsi="docs-Helvetica Neue"/>
                <w:color w:val="000000"/>
                <w:shd w:val="clear" w:color="auto" w:fill="FFFFFF"/>
              </w:rPr>
              <w:t>Be able to play and interact appropriately with others (i.e. introduce self, ask permission, join in, and invite others to join in).</w:t>
            </w:r>
          </w:p>
          <w:p w14:paraId="06B78340" w14:textId="77777777" w:rsidR="00C25BDB" w:rsidRDefault="00C25BDB" w:rsidP="000857DF">
            <w:pPr>
              <w:rPr>
                <w:sz w:val="20"/>
                <w:szCs w:val="20"/>
              </w:rPr>
            </w:pPr>
          </w:p>
          <w:p w14:paraId="4BD6DEAB" w14:textId="77777777" w:rsidR="00C25BDB" w:rsidRDefault="00C25BDB" w:rsidP="000857DF">
            <w:pPr>
              <w:rPr>
                <w:sz w:val="20"/>
                <w:szCs w:val="20"/>
              </w:rPr>
            </w:pPr>
          </w:p>
          <w:p w14:paraId="0D29268F" w14:textId="77777777" w:rsidR="00C25BDB" w:rsidRPr="000857DF" w:rsidRDefault="00C25BDB" w:rsidP="000857DF">
            <w:pPr>
              <w:rPr>
                <w:sz w:val="20"/>
                <w:szCs w:val="20"/>
              </w:rPr>
            </w:pPr>
          </w:p>
          <w:p w14:paraId="1675A967" w14:textId="77777777" w:rsidR="00C25BDB" w:rsidRDefault="00C25BDB" w:rsidP="00C25BDB">
            <w:pPr>
              <w:pStyle w:val="Normal1"/>
              <w:ind w:left="720"/>
              <w:rPr>
                <w:b/>
              </w:rPr>
            </w:pPr>
            <w:r w:rsidRPr="00A00D93">
              <w:rPr>
                <w:b/>
              </w:rPr>
              <w:t>04 Relationship Skills</w:t>
            </w:r>
          </w:p>
          <w:p w14:paraId="3AF09D53" w14:textId="77777777" w:rsidR="00C64501" w:rsidRDefault="00C64501">
            <w:pPr>
              <w:pStyle w:val="Normal1"/>
              <w:jc w:val="both"/>
            </w:pPr>
          </w:p>
          <w:p w14:paraId="72E209C8" w14:textId="77777777" w:rsidR="00C25BDB" w:rsidRPr="00C25BDB" w:rsidRDefault="00C25BDB" w:rsidP="00C25BDB">
            <w:pPr>
              <w:rPr>
                <w:sz w:val="20"/>
                <w:szCs w:val="20"/>
              </w:rPr>
            </w:pPr>
            <w:r w:rsidRPr="00C25BDB">
              <w:rPr>
                <w:rFonts w:ascii="docs-Helvetica Neue" w:hAnsi="docs-Helvetica Neue"/>
                <w:color w:val="000000"/>
                <w:shd w:val="clear" w:color="auto" w:fill="FFFFFF"/>
              </w:rPr>
              <w:t>Identify relationships that students have with others (e.g., teacher, peers, parents, siblings, etc.</w:t>
            </w:r>
          </w:p>
          <w:p w14:paraId="649E2E46" w14:textId="77777777" w:rsidR="00C25BDB" w:rsidRDefault="00C25BDB">
            <w:pPr>
              <w:pStyle w:val="Normal1"/>
              <w:jc w:val="both"/>
            </w:pPr>
          </w:p>
          <w:p w14:paraId="4C5FF582" w14:textId="77777777" w:rsidR="00C25BDB" w:rsidRPr="00C25BDB" w:rsidRDefault="00C25BDB" w:rsidP="00C25BDB">
            <w:pPr>
              <w:rPr>
                <w:sz w:val="20"/>
                <w:szCs w:val="20"/>
              </w:rPr>
            </w:pPr>
            <w:r w:rsidRPr="00C25BDB">
              <w:rPr>
                <w:rFonts w:ascii="docs-Helvetica Neue" w:hAnsi="docs-Helvetica Neue"/>
                <w:color w:val="000000"/>
                <w:shd w:val="clear" w:color="auto" w:fill="FFFFFF"/>
              </w:rPr>
              <w:t>Identify qualities of a good friend.</w:t>
            </w:r>
          </w:p>
          <w:p w14:paraId="185A649B" w14:textId="77777777" w:rsidR="00C25BDB" w:rsidRDefault="00C25BDB">
            <w:pPr>
              <w:pStyle w:val="Normal1"/>
              <w:jc w:val="both"/>
            </w:pPr>
          </w:p>
          <w:p w14:paraId="7B21DDDE" w14:textId="77777777" w:rsidR="00C25BDB" w:rsidRDefault="00C25BDB" w:rsidP="00C25BDB">
            <w:pPr>
              <w:rPr>
                <w:rFonts w:ascii="docs-Helvetica Neue" w:hAnsi="docs-Helvetica Neue"/>
                <w:color w:val="000000"/>
                <w:shd w:val="clear" w:color="auto" w:fill="FFFFFF"/>
              </w:rPr>
            </w:pPr>
            <w:r w:rsidRPr="00C25BDB">
              <w:rPr>
                <w:rFonts w:ascii="docs-Helvetica Neue" w:hAnsi="docs-Helvetica Neue"/>
                <w:color w:val="000000"/>
                <w:shd w:val="clear" w:color="auto" w:fill="FFFFFF"/>
              </w:rPr>
              <w:t>Practice basic social skills to acquire new friends</w:t>
            </w:r>
          </w:p>
          <w:p w14:paraId="5D4986F5" w14:textId="77777777" w:rsidR="00C25BDB" w:rsidRDefault="00C25BDB" w:rsidP="00C25BDB">
            <w:pPr>
              <w:rPr>
                <w:rFonts w:ascii="docs-Helvetica Neue" w:hAnsi="docs-Helvetica Neue"/>
                <w:color w:val="000000"/>
                <w:shd w:val="clear" w:color="auto" w:fill="FFFFFF"/>
              </w:rPr>
            </w:pPr>
          </w:p>
          <w:p w14:paraId="0DEAEDAB" w14:textId="77777777" w:rsidR="00C25BDB" w:rsidRPr="00C25BDB" w:rsidRDefault="00C25BDB" w:rsidP="00C25BDB">
            <w:pPr>
              <w:rPr>
                <w:sz w:val="20"/>
                <w:szCs w:val="20"/>
              </w:rPr>
            </w:pPr>
            <w:r w:rsidRPr="00C25BDB">
              <w:rPr>
                <w:rFonts w:ascii="docs-Helvetica Neue" w:hAnsi="docs-Helvetica Neue"/>
                <w:color w:val="000000"/>
                <w:shd w:val="clear" w:color="auto" w:fill="FFFFFF"/>
              </w:rPr>
              <w:t>Demonstrate care and respect for others and their needs by using polite language (which can vary by culture).</w:t>
            </w:r>
          </w:p>
          <w:p w14:paraId="68CB41D7" w14:textId="77777777" w:rsidR="00C25BDB" w:rsidRDefault="00C25BDB" w:rsidP="00C25BDB">
            <w:pPr>
              <w:rPr>
                <w:sz w:val="20"/>
                <w:szCs w:val="20"/>
              </w:rPr>
            </w:pPr>
          </w:p>
          <w:p w14:paraId="3D72601C" w14:textId="77777777" w:rsidR="00C25BDB" w:rsidRPr="00C25BDB" w:rsidRDefault="00C25BDB" w:rsidP="00C25BDB">
            <w:pPr>
              <w:rPr>
                <w:sz w:val="20"/>
                <w:szCs w:val="20"/>
              </w:rPr>
            </w:pPr>
            <w:r w:rsidRPr="00C25BDB">
              <w:rPr>
                <w:rFonts w:ascii="docs-Helvetica Neue" w:hAnsi="docs-Helvetica Neue"/>
                <w:color w:val="000000"/>
                <w:shd w:val="clear" w:color="auto" w:fill="FFFFFF"/>
              </w:rPr>
              <w:t>Utilize “active listening” skills.</w:t>
            </w:r>
          </w:p>
          <w:p w14:paraId="08AC8046" w14:textId="77777777" w:rsidR="00C25BDB" w:rsidRPr="00C25BDB" w:rsidRDefault="00C25BDB" w:rsidP="00C25BDB">
            <w:pPr>
              <w:rPr>
                <w:sz w:val="20"/>
                <w:szCs w:val="20"/>
              </w:rPr>
            </w:pPr>
          </w:p>
          <w:p w14:paraId="5617A737"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guidance from adults, learn to use “I” messages.</w:t>
            </w:r>
          </w:p>
          <w:p w14:paraId="6476C7EA" w14:textId="77777777" w:rsidR="00C25BDB" w:rsidRDefault="00C25BDB">
            <w:pPr>
              <w:pStyle w:val="Normal1"/>
              <w:jc w:val="both"/>
            </w:pPr>
          </w:p>
          <w:p w14:paraId="3A53B942"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recognize positive and negative influences from others (making smart choices in choosing friends).</w:t>
            </w:r>
          </w:p>
          <w:p w14:paraId="38F6E567" w14:textId="77777777" w:rsidR="00C25BDB" w:rsidRDefault="00C25BDB">
            <w:pPr>
              <w:pStyle w:val="Normal1"/>
              <w:jc w:val="both"/>
            </w:pPr>
          </w:p>
          <w:p w14:paraId="0AE5DEE2"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identify and demonstrate actions to handle negative influences from others.</w:t>
            </w:r>
          </w:p>
          <w:p w14:paraId="2FA42944" w14:textId="77777777" w:rsidR="00C25BDB" w:rsidRDefault="00C25BDB">
            <w:pPr>
              <w:pStyle w:val="Normal1"/>
              <w:jc w:val="both"/>
            </w:pPr>
          </w:p>
          <w:p w14:paraId="3B6D5833" w14:textId="77777777" w:rsidR="00C25BDB" w:rsidRPr="00C25BDB" w:rsidRDefault="00C25BDB" w:rsidP="00C25BDB">
            <w:pPr>
              <w:rPr>
                <w:sz w:val="20"/>
                <w:szCs w:val="20"/>
              </w:rPr>
            </w:pPr>
            <w:r w:rsidRPr="00C25BDB">
              <w:rPr>
                <w:rFonts w:ascii="docs-Helvetica Neue" w:hAnsi="docs-Helvetica Neue"/>
                <w:color w:val="000000"/>
                <w:shd w:val="clear" w:color="auto" w:fill="FFFFFF"/>
              </w:rPr>
              <w:t xml:space="preserve">With adult support, use a conflict </w:t>
            </w:r>
            <w:r w:rsidRPr="00C25BDB">
              <w:rPr>
                <w:rFonts w:ascii="docs-Helvetica Neue" w:hAnsi="docs-Helvetica Neue"/>
                <w:color w:val="000000"/>
                <w:shd w:val="clear" w:color="auto" w:fill="FFFFFF"/>
              </w:rPr>
              <w:lastRenderedPageBreak/>
              <w:t>resolution strategy when presented with a challenging situation.</w:t>
            </w:r>
          </w:p>
          <w:p w14:paraId="6CDD643B" w14:textId="77777777" w:rsidR="00C25BDB" w:rsidRDefault="00C25BDB">
            <w:pPr>
              <w:pStyle w:val="Normal1"/>
              <w:jc w:val="both"/>
            </w:pPr>
          </w:p>
          <w:p w14:paraId="4AD8520C"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use “active listening” to listen to and understand their peers’ perspective when in conflict.</w:t>
            </w:r>
          </w:p>
          <w:p w14:paraId="67D06DB9" w14:textId="77777777" w:rsidR="00C25BDB" w:rsidRDefault="00C25BDB">
            <w:pPr>
              <w:pStyle w:val="Normal1"/>
              <w:jc w:val="both"/>
            </w:pPr>
          </w:p>
          <w:p w14:paraId="3B29A821"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can identify situations where one can help others.</w:t>
            </w:r>
          </w:p>
          <w:p w14:paraId="4823D420" w14:textId="77777777" w:rsidR="00C25BDB" w:rsidRDefault="00C25BDB">
            <w:pPr>
              <w:pStyle w:val="Normal1"/>
              <w:jc w:val="both"/>
            </w:pPr>
          </w:p>
          <w:p w14:paraId="3CE5F891"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can identify an adult he/she trusts.</w:t>
            </w:r>
          </w:p>
          <w:p w14:paraId="5D7DAD7D" w14:textId="77777777" w:rsidR="00C25BDB" w:rsidRDefault="00C25BDB">
            <w:pPr>
              <w:pStyle w:val="Normal1"/>
              <w:jc w:val="both"/>
            </w:pPr>
          </w:p>
          <w:p w14:paraId="79E5E324" w14:textId="77777777" w:rsidR="00C25BDB" w:rsidRPr="00C25BDB" w:rsidRDefault="00C25BDB" w:rsidP="00C25BDB">
            <w:pPr>
              <w:rPr>
                <w:sz w:val="20"/>
                <w:szCs w:val="20"/>
              </w:rPr>
            </w:pPr>
            <w:r w:rsidRPr="00C25BDB">
              <w:rPr>
                <w:rFonts w:ascii="docs-Helvetica Neue" w:hAnsi="docs-Helvetica Neue"/>
                <w:color w:val="000000"/>
                <w:shd w:val="clear" w:color="auto" w:fill="FFFFFF"/>
              </w:rPr>
              <w:t>Recognize situations in which one needs to seek adult help (big problems such as “I’m lost”/small problems such as “My shoelace is knotted.”).</w:t>
            </w:r>
          </w:p>
          <w:p w14:paraId="0347D83D" w14:textId="77777777" w:rsidR="00C25BDB" w:rsidRDefault="00C25BDB">
            <w:pPr>
              <w:pStyle w:val="Normal1"/>
              <w:jc w:val="both"/>
            </w:pPr>
          </w:p>
          <w:p w14:paraId="6A56AE2F"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guidance, can identify how and where to get help in an emergency.</w:t>
            </w:r>
          </w:p>
          <w:p w14:paraId="0D74DA71" w14:textId="77777777" w:rsidR="00C25BDB" w:rsidRDefault="00C25BDB">
            <w:pPr>
              <w:pStyle w:val="Normal1"/>
              <w:jc w:val="both"/>
            </w:pPr>
          </w:p>
          <w:p w14:paraId="56ECCEFB" w14:textId="1A0CAB3C" w:rsidR="00C25BDB" w:rsidRPr="00A00D93" w:rsidRDefault="00C25BDB" w:rsidP="00C25BDB">
            <w:pPr>
              <w:pStyle w:val="Normal1"/>
              <w:rPr>
                <w:b/>
              </w:rPr>
            </w:pPr>
            <w:r>
              <w:rPr>
                <w:b/>
              </w:rPr>
              <w:t xml:space="preserve">            </w:t>
            </w:r>
            <w:r w:rsidRPr="00A00D93">
              <w:rPr>
                <w:b/>
              </w:rPr>
              <w:t xml:space="preserve">05 Responsible </w:t>
            </w:r>
          </w:p>
          <w:p w14:paraId="55CD5A49" w14:textId="77777777" w:rsidR="00C25BDB" w:rsidRDefault="00C25BDB" w:rsidP="00C25BDB">
            <w:pPr>
              <w:pStyle w:val="Normal1"/>
              <w:ind w:left="720"/>
              <w:rPr>
                <w:b/>
              </w:rPr>
            </w:pPr>
            <w:r w:rsidRPr="00A00D93">
              <w:rPr>
                <w:b/>
              </w:rPr>
              <w:t>Decision-Making</w:t>
            </w:r>
          </w:p>
          <w:p w14:paraId="420D79F6" w14:textId="77777777" w:rsidR="00C25BDB" w:rsidRDefault="00C25BDB">
            <w:pPr>
              <w:pStyle w:val="Normal1"/>
              <w:jc w:val="both"/>
            </w:pPr>
          </w:p>
          <w:p w14:paraId="0A5FB48A"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recognize that there are choices in how to respond to situations.</w:t>
            </w:r>
          </w:p>
          <w:p w14:paraId="149DBEDE" w14:textId="77777777" w:rsidR="00C25BDB" w:rsidRDefault="00C25BDB">
            <w:pPr>
              <w:pStyle w:val="Normal1"/>
              <w:jc w:val="both"/>
            </w:pPr>
          </w:p>
          <w:p w14:paraId="52FB8303"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identify problems and goals.</w:t>
            </w:r>
          </w:p>
          <w:p w14:paraId="15DDEA60" w14:textId="77777777" w:rsidR="00C25BDB" w:rsidRDefault="00C25BDB">
            <w:pPr>
              <w:pStyle w:val="Normal1"/>
              <w:jc w:val="both"/>
            </w:pPr>
          </w:p>
          <w:p w14:paraId="069A87FA"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identify positive choices</w:t>
            </w:r>
          </w:p>
          <w:p w14:paraId="715F40AF" w14:textId="77777777" w:rsidR="00C25BDB" w:rsidRDefault="00C25BDB">
            <w:pPr>
              <w:pStyle w:val="Normal1"/>
              <w:jc w:val="both"/>
            </w:pPr>
          </w:p>
          <w:p w14:paraId="7EC91315"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support from teachers, can discuss simple cause and effect.</w:t>
            </w:r>
          </w:p>
          <w:p w14:paraId="02EE0A23" w14:textId="77777777" w:rsidR="00C25BDB" w:rsidRDefault="00C25BDB">
            <w:pPr>
              <w:pStyle w:val="Normal1"/>
              <w:jc w:val="both"/>
            </w:pPr>
          </w:p>
          <w:p w14:paraId="180BDDA0" w14:textId="77777777" w:rsidR="00C25BDB" w:rsidRPr="00C25BDB" w:rsidRDefault="00C25BDB" w:rsidP="00C25BDB">
            <w:pPr>
              <w:rPr>
                <w:sz w:val="20"/>
                <w:szCs w:val="20"/>
              </w:rPr>
            </w:pPr>
            <w:r w:rsidRPr="00C25BDB">
              <w:rPr>
                <w:rFonts w:ascii="docs-Helvetica Neue" w:hAnsi="docs-Helvetica Neue"/>
                <w:color w:val="000000"/>
                <w:shd w:val="clear" w:color="auto" w:fill="FFFFFF"/>
              </w:rPr>
              <w:t>Can make simple choices about activities without adult support.</w:t>
            </w:r>
          </w:p>
          <w:p w14:paraId="1A420284" w14:textId="77777777" w:rsidR="00C25BDB" w:rsidRDefault="00C25BDB">
            <w:pPr>
              <w:pStyle w:val="Normal1"/>
              <w:jc w:val="both"/>
            </w:pPr>
          </w:p>
          <w:p w14:paraId="1C8695D9" w14:textId="77777777" w:rsidR="00C25BDB" w:rsidRPr="00C25BDB" w:rsidRDefault="00C25BDB" w:rsidP="00C25BDB">
            <w:pPr>
              <w:rPr>
                <w:sz w:val="20"/>
                <w:szCs w:val="20"/>
              </w:rPr>
            </w:pPr>
            <w:r w:rsidRPr="00C25BDB">
              <w:rPr>
                <w:rFonts w:ascii="docs-Helvetica Neue" w:hAnsi="docs-Helvetica Neue"/>
                <w:color w:val="000000"/>
                <w:shd w:val="clear" w:color="auto" w:fill="FFFFFF"/>
              </w:rPr>
              <w:t>Can make more complicated choices with adult support.</w:t>
            </w:r>
          </w:p>
          <w:p w14:paraId="722F54CF" w14:textId="77777777" w:rsidR="00C25BDB" w:rsidRDefault="00C25BDB">
            <w:pPr>
              <w:pStyle w:val="Normal1"/>
              <w:jc w:val="both"/>
            </w:pPr>
          </w:p>
          <w:p w14:paraId="5972966E"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help from an adult, identify personal goals and align their decision-making to achieve their goal.</w:t>
            </w:r>
          </w:p>
          <w:p w14:paraId="1C01E051" w14:textId="77777777" w:rsidR="00C25BDB" w:rsidRDefault="00C25BDB">
            <w:pPr>
              <w:pStyle w:val="Normal1"/>
              <w:jc w:val="both"/>
            </w:pPr>
          </w:p>
          <w:p w14:paraId="1421A110"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explain why unprovoked acts that hurt others are wrong.</w:t>
            </w:r>
          </w:p>
          <w:p w14:paraId="692C9E61" w14:textId="77777777" w:rsidR="00C25BDB" w:rsidRDefault="00C25BDB">
            <w:pPr>
              <w:pStyle w:val="Normal1"/>
              <w:jc w:val="both"/>
            </w:pPr>
          </w:p>
          <w:p w14:paraId="1612801F" w14:textId="77777777" w:rsidR="00C25BDB" w:rsidRPr="00C25BDB" w:rsidRDefault="00C25BDB" w:rsidP="00C25BDB">
            <w:pPr>
              <w:rPr>
                <w:sz w:val="20"/>
                <w:szCs w:val="20"/>
              </w:rPr>
            </w:pPr>
            <w:r w:rsidRPr="00C25BDB">
              <w:rPr>
                <w:rFonts w:ascii="docs-Helvetica Neue" w:hAnsi="docs-Helvetica Neue"/>
                <w:color w:val="000000"/>
                <w:shd w:val="clear" w:color="auto" w:fill="FFFFFF"/>
              </w:rPr>
              <w:t>With adult support, explain the importance of standing up for someone.</w:t>
            </w:r>
          </w:p>
          <w:p w14:paraId="1BD4CA73" w14:textId="77777777" w:rsidR="00C25BDB" w:rsidRDefault="00C25BDB">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4"/>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B97DA1">
            <w:pPr>
              <w:pStyle w:val="Normal1"/>
              <w:jc w:val="center"/>
              <w:rPr>
                <w:b/>
                <w:sz w:val="20"/>
                <w:szCs w:val="20"/>
              </w:rPr>
            </w:pPr>
            <w:r>
              <w:rPr>
                <w:b/>
                <w:sz w:val="20"/>
                <w:szCs w:val="20"/>
              </w:rPr>
              <w:lastRenderedPageBreak/>
              <w:t xml:space="preserve">Assessments (Formative) </w:t>
            </w:r>
          </w:p>
          <w:p w14:paraId="6A5F873B" w14:textId="77777777" w:rsidR="00C64501" w:rsidRDefault="00B97DA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B97DA1">
            <w:pPr>
              <w:pStyle w:val="Normal1"/>
              <w:jc w:val="center"/>
              <w:rPr>
                <w:b/>
                <w:sz w:val="20"/>
                <w:szCs w:val="20"/>
              </w:rPr>
            </w:pPr>
            <w:r>
              <w:rPr>
                <w:b/>
                <w:sz w:val="20"/>
                <w:szCs w:val="20"/>
              </w:rPr>
              <w:t xml:space="preserve">Assessments (Summative) </w:t>
            </w:r>
          </w:p>
          <w:p w14:paraId="73AA8465" w14:textId="77777777" w:rsidR="00C64501" w:rsidRDefault="00B97DA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4"/>
            <w:tcBorders>
              <w:top w:val="single" w:sz="4" w:space="0" w:color="000000"/>
              <w:left w:val="single" w:sz="4" w:space="0" w:color="000000"/>
              <w:bottom w:val="single" w:sz="4" w:space="0" w:color="000000"/>
              <w:right w:val="single" w:sz="4" w:space="0" w:color="000000"/>
            </w:tcBorders>
          </w:tcPr>
          <w:p w14:paraId="4F33FEAF" w14:textId="77777777" w:rsidR="00C64501" w:rsidRDefault="00B97DA1">
            <w:pPr>
              <w:pStyle w:val="Normal1"/>
              <w:jc w:val="both"/>
              <w:rPr>
                <w:b/>
                <w:sz w:val="20"/>
                <w:szCs w:val="20"/>
                <w:u w:val="single"/>
              </w:rPr>
            </w:pPr>
            <w:r>
              <w:rPr>
                <w:b/>
                <w:sz w:val="20"/>
                <w:szCs w:val="20"/>
                <w:u w:val="single"/>
              </w:rPr>
              <w:t>Formative Assessments: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3C47EEF2" w14:textId="77777777" w:rsidR="00CC19BB" w:rsidRDefault="00CC19BB" w:rsidP="00CC19BB">
            <w:pPr>
              <w:pStyle w:val="Normal1"/>
              <w:ind w:left="720"/>
              <w:jc w:val="both"/>
              <w:rPr>
                <w:sz w:val="20"/>
                <w:szCs w:val="20"/>
              </w:rPr>
            </w:pPr>
            <w:r>
              <w:rPr>
                <w:sz w:val="20"/>
                <w:szCs w:val="20"/>
              </w:rPr>
              <w:t>Student/Teacher Conversations</w:t>
            </w:r>
          </w:p>
          <w:p w14:paraId="2EA68824" w14:textId="77777777" w:rsidR="00CC19BB" w:rsidRDefault="00CC19BB" w:rsidP="00CC19BB">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45C198D5" w14:textId="77777777" w:rsidR="00CC19BB" w:rsidRPr="00947AAA" w:rsidRDefault="00CC19BB" w:rsidP="00CC19BB">
            <w:pPr>
              <w:pStyle w:val="Normal1"/>
              <w:ind w:left="720"/>
              <w:jc w:val="both"/>
              <w:rPr>
                <w:sz w:val="20"/>
                <w:szCs w:val="20"/>
              </w:rPr>
            </w:pPr>
            <w:r>
              <w:rPr>
                <w:sz w:val="20"/>
                <w:szCs w:val="20"/>
              </w:rPr>
              <w:t>Peer feedback/Group Discussions</w:t>
            </w:r>
          </w:p>
          <w:p w14:paraId="2F10EF5C" w14:textId="77777777" w:rsidR="00CC19BB" w:rsidRDefault="00CC19BB" w:rsidP="00CC19BB">
            <w:pPr>
              <w:pStyle w:val="Normal1"/>
              <w:ind w:left="720"/>
              <w:jc w:val="both"/>
              <w:rPr>
                <w:sz w:val="20"/>
                <w:szCs w:val="20"/>
              </w:rPr>
            </w:pPr>
            <w:r>
              <w:rPr>
                <w:sz w:val="20"/>
                <w:szCs w:val="20"/>
              </w:rPr>
              <w:t>Checklists</w:t>
            </w: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65A25E19" w14:textId="77777777" w:rsidR="00C64501" w:rsidRDefault="00B97DA1">
            <w:pPr>
              <w:pStyle w:val="Normal1"/>
              <w:jc w:val="both"/>
              <w:rPr>
                <w:b/>
                <w:sz w:val="20"/>
                <w:szCs w:val="20"/>
              </w:rPr>
            </w:pPr>
            <w:r>
              <w:rPr>
                <w:b/>
                <w:sz w:val="20"/>
                <w:szCs w:val="20"/>
                <w:u w:val="single"/>
              </w:rPr>
              <w:t>Benchmarks:</w:t>
            </w:r>
          </w:p>
          <w:p w14:paraId="36865FF0" w14:textId="77777777" w:rsidR="00C64501" w:rsidRDefault="00C64501">
            <w:pPr>
              <w:pStyle w:val="Normal1"/>
              <w:jc w:val="both"/>
              <w:rPr>
                <w:b/>
                <w:sz w:val="20"/>
                <w:szCs w:val="20"/>
              </w:rPr>
            </w:pPr>
          </w:p>
          <w:p w14:paraId="5C1B5A05" w14:textId="77777777" w:rsidR="00C64501" w:rsidRDefault="00B97DA1">
            <w:pPr>
              <w:pStyle w:val="Normal1"/>
              <w:jc w:val="both"/>
              <w:rPr>
                <w:b/>
                <w:sz w:val="20"/>
                <w:szCs w:val="20"/>
                <w:u w:val="single"/>
              </w:rPr>
            </w:pPr>
            <w:r>
              <w:rPr>
                <w:b/>
                <w:sz w:val="20"/>
                <w:szCs w:val="20"/>
                <w:u w:val="single"/>
              </w:rPr>
              <w:t>Summative Assessments:</w:t>
            </w:r>
          </w:p>
          <w:p w14:paraId="157E7754" w14:textId="77777777" w:rsidR="00CC19BB" w:rsidRDefault="00CC19BB" w:rsidP="00CC19BB">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2FB4A031" w14:textId="77777777" w:rsidR="00CC19BB" w:rsidRDefault="00CC19BB" w:rsidP="00CC19BB">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3F724700" w14:textId="77777777" w:rsidR="00CC19BB" w:rsidRDefault="00CC19BB" w:rsidP="00CC19BB">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1E1AA49E" w14:textId="77777777" w:rsidR="00CC19BB" w:rsidRDefault="00CC19BB" w:rsidP="00CC19BB">
            <w:pPr>
              <w:pStyle w:val="Normal1"/>
              <w:ind w:left="720"/>
              <w:jc w:val="both"/>
              <w:rPr>
                <w:sz w:val="20"/>
                <w:szCs w:val="20"/>
              </w:rPr>
            </w:pPr>
            <w:r>
              <w:rPr>
                <w:sz w:val="20"/>
                <w:szCs w:val="20"/>
              </w:rPr>
              <w:t>Reflection</w:t>
            </w:r>
          </w:p>
          <w:p w14:paraId="205957DF" w14:textId="7F29FE29" w:rsidR="00C64501" w:rsidRDefault="00CC19BB" w:rsidP="00CC19BB">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9"/>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B97DA1">
            <w:pPr>
              <w:pStyle w:val="Normal1"/>
              <w:jc w:val="center"/>
              <w:rPr>
                <w:b/>
                <w:sz w:val="20"/>
                <w:szCs w:val="20"/>
              </w:rPr>
            </w:pPr>
            <w:r>
              <w:rPr>
                <w:b/>
                <w:sz w:val="20"/>
                <w:szCs w:val="20"/>
              </w:rPr>
              <w:t>Differentiated Student Access to Content:</w:t>
            </w:r>
          </w:p>
          <w:p w14:paraId="101606F0" w14:textId="77777777" w:rsidR="00C64501" w:rsidRDefault="00B97DA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rsidTr="00AF1AB3">
        <w:trPr>
          <w:trHeight w:val="600"/>
        </w:trPr>
        <w:tc>
          <w:tcPr>
            <w:tcW w:w="3255"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B97DA1">
            <w:pPr>
              <w:pStyle w:val="Normal1"/>
              <w:jc w:val="center"/>
              <w:rPr>
                <w:b/>
                <w:sz w:val="20"/>
                <w:szCs w:val="20"/>
              </w:rPr>
            </w:pPr>
            <w:r>
              <w:rPr>
                <w:b/>
                <w:sz w:val="20"/>
                <w:szCs w:val="20"/>
              </w:rPr>
              <w:t xml:space="preserve">Core </w:t>
            </w:r>
          </w:p>
          <w:p w14:paraId="6E8244D3" w14:textId="77777777" w:rsidR="00C64501" w:rsidRDefault="00B97DA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B97DA1">
            <w:pPr>
              <w:pStyle w:val="Normal1"/>
              <w:jc w:val="center"/>
              <w:rPr>
                <w:b/>
                <w:sz w:val="20"/>
                <w:szCs w:val="20"/>
              </w:rPr>
            </w:pPr>
            <w:r>
              <w:rPr>
                <w:b/>
                <w:sz w:val="20"/>
                <w:szCs w:val="20"/>
              </w:rPr>
              <w:t xml:space="preserve">Alternate </w:t>
            </w:r>
          </w:p>
          <w:p w14:paraId="39D21712" w14:textId="77777777" w:rsidR="00C64501" w:rsidRDefault="00B97DA1">
            <w:pPr>
              <w:pStyle w:val="Normal1"/>
              <w:jc w:val="center"/>
              <w:rPr>
                <w:b/>
                <w:sz w:val="20"/>
                <w:szCs w:val="20"/>
              </w:rPr>
            </w:pPr>
            <w:r>
              <w:rPr>
                <w:b/>
                <w:sz w:val="20"/>
                <w:szCs w:val="20"/>
              </w:rPr>
              <w:t>Core Resources</w:t>
            </w:r>
          </w:p>
          <w:p w14:paraId="4BCBE0A2" w14:textId="77777777" w:rsidR="00C64501" w:rsidRDefault="00B97DA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B97DA1">
            <w:pPr>
              <w:pStyle w:val="Normal1"/>
              <w:jc w:val="center"/>
              <w:rPr>
                <w:b/>
                <w:sz w:val="20"/>
                <w:szCs w:val="20"/>
              </w:rPr>
            </w:pPr>
            <w:r>
              <w:rPr>
                <w:b/>
                <w:sz w:val="20"/>
                <w:szCs w:val="20"/>
              </w:rPr>
              <w:t xml:space="preserve">ELL </w:t>
            </w:r>
          </w:p>
          <w:p w14:paraId="245D9AE0" w14:textId="77777777" w:rsidR="00C64501" w:rsidRDefault="00B97DA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B97DA1">
            <w:pPr>
              <w:pStyle w:val="Normal1"/>
              <w:jc w:val="center"/>
              <w:rPr>
                <w:b/>
                <w:sz w:val="20"/>
                <w:szCs w:val="20"/>
              </w:rPr>
            </w:pPr>
            <w:r>
              <w:rPr>
                <w:b/>
                <w:sz w:val="20"/>
                <w:szCs w:val="20"/>
              </w:rPr>
              <w:t xml:space="preserve">Gifted &amp; Talented </w:t>
            </w:r>
          </w:p>
          <w:p w14:paraId="3806E03A" w14:textId="77777777" w:rsidR="00C64501" w:rsidRDefault="00B97DA1">
            <w:pPr>
              <w:pStyle w:val="Normal1"/>
              <w:jc w:val="center"/>
              <w:rPr>
                <w:b/>
                <w:sz w:val="20"/>
                <w:szCs w:val="20"/>
              </w:rPr>
            </w:pPr>
            <w:r>
              <w:rPr>
                <w:b/>
                <w:sz w:val="20"/>
                <w:szCs w:val="20"/>
              </w:rPr>
              <w:t>Core Resources</w:t>
            </w:r>
          </w:p>
        </w:tc>
      </w:tr>
      <w:tr w:rsidR="00C64501" w14:paraId="007ADE35" w14:textId="77777777" w:rsidTr="00AF1AB3">
        <w:trPr>
          <w:trHeight w:val="600"/>
        </w:trPr>
        <w:tc>
          <w:tcPr>
            <w:tcW w:w="3255" w:type="dxa"/>
            <w:tcBorders>
              <w:top w:val="single" w:sz="4" w:space="0" w:color="000000"/>
              <w:left w:val="single" w:sz="4" w:space="0" w:color="000000"/>
              <w:bottom w:val="single" w:sz="4" w:space="0" w:color="000000"/>
              <w:right w:val="single" w:sz="4" w:space="0" w:color="000000"/>
            </w:tcBorders>
          </w:tcPr>
          <w:p w14:paraId="30AB5D2E" w14:textId="77777777" w:rsidR="00ED240D" w:rsidRDefault="0042004B" w:rsidP="00ED240D">
            <w:pPr>
              <w:rPr>
                <w:sz w:val="20"/>
                <w:szCs w:val="20"/>
              </w:rPr>
            </w:pPr>
            <w:hyperlink r:id="rId7" w:history="1">
              <w:r w:rsidR="00ED240D" w:rsidRPr="00AB6AAC">
                <w:rPr>
                  <w:sz w:val="20"/>
                  <w:szCs w:val="20"/>
                  <w:u w:val="single"/>
                  <w:shd w:val="clear" w:color="auto" w:fill="FFFFFF"/>
                </w:rPr>
                <w:t>Hogan, Jillian</w:t>
              </w:r>
            </w:hyperlink>
            <w:r w:rsidR="00ED240D" w:rsidRPr="00AB6AAC">
              <w:rPr>
                <w:sz w:val="20"/>
                <w:szCs w:val="20"/>
                <w:shd w:val="clear" w:color="auto" w:fill="FFFFFF"/>
              </w:rPr>
              <w:t>, </w:t>
            </w:r>
            <w:hyperlink r:id="rId8" w:history="1">
              <w:r w:rsidR="00ED240D" w:rsidRPr="00AB6AAC">
                <w:rPr>
                  <w:sz w:val="20"/>
                  <w:szCs w:val="20"/>
                  <w:shd w:val="clear" w:color="auto" w:fill="FFFFFF"/>
                </w:rPr>
                <w:t>Winner, Ellen</w:t>
              </w:r>
            </w:hyperlink>
            <w:r w:rsidR="00ED240D">
              <w:rPr>
                <w:sz w:val="20"/>
                <w:szCs w:val="20"/>
              </w:rPr>
              <w:t xml:space="preserve">, (2018). Studio Thinking from the Start; the K-8 Educator’s Handbook. NY, NY. Teachers College Press. </w:t>
            </w:r>
          </w:p>
          <w:p w14:paraId="392283BB" w14:textId="77777777" w:rsidR="00ED240D" w:rsidRDefault="00ED240D" w:rsidP="00ED240D">
            <w:pPr>
              <w:rPr>
                <w:sz w:val="20"/>
                <w:szCs w:val="20"/>
              </w:rPr>
            </w:pPr>
          </w:p>
          <w:p w14:paraId="7C24647D" w14:textId="77777777" w:rsidR="00ED240D" w:rsidRDefault="00ED240D" w:rsidP="00ED240D">
            <w:pPr>
              <w:rPr>
                <w:sz w:val="20"/>
                <w:szCs w:val="20"/>
              </w:rPr>
            </w:pPr>
            <w:r>
              <w:rPr>
                <w:sz w:val="20"/>
                <w:szCs w:val="20"/>
              </w:rPr>
              <w:t>Hume, Helen, D. (2010) .The Art Teacher’s Book of Lists. San Francisco, CA. Jossey-bass</w:t>
            </w:r>
          </w:p>
          <w:p w14:paraId="1B2FFB29" w14:textId="77777777" w:rsidR="00ED240D" w:rsidRDefault="00ED240D" w:rsidP="00ED240D">
            <w:pPr>
              <w:rPr>
                <w:sz w:val="20"/>
                <w:szCs w:val="20"/>
              </w:rPr>
            </w:pPr>
          </w:p>
          <w:p w14:paraId="1AC30F2A" w14:textId="77777777" w:rsidR="00ED240D" w:rsidRDefault="00ED240D" w:rsidP="00ED240D">
            <w:pPr>
              <w:rPr>
                <w:sz w:val="20"/>
                <w:szCs w:val="20"/>
              </w:rPr>
            </w:pPr>
            <w:r>
              <w:rPr>
                <w:sz w:val="20"/>
                <w:szCs w:val="20"/>
              </w:rPr>
              <w:t>Gibbons, E. (2018). Fifty K-12 Art Lessons. Creative Differentiated Explorations in Art. Raleigh, NC. Firehouse Publications.</w:t>
            </w:r>
          </w:p>
          <w:p w14:paraId="48298BBC" w14:textId="77777777" w:rsidR="00ED240D" w:rsidRDefault="00ED240D" w:rsidP="00ED240D">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7CE27E17" w14:textId="77777777" w:rsidR="00ED240D" w:rsidRDefault="00ED240D" w:rsidP="00ED240D">
            <w:pPr>
              <w:rPr>
                <w:sz w:val="20"/>
                <w:szCs w:val="20"/>
              </w:rPr>
            </w:pPr>
          </w:p>
          <w:p w14:paraId="180C2D8C" w14:textId="77777777" w:rsidR="00ED240D" w:rsidRPr="00096354" w:rsidRDefault="00ED240D" w:rsidP="00ED240D">
            <w:pPr>
              <w:rPr>
                <w:sz w:val="20"/>
                <w:szCs w:val="20"/>
              </w:rPr>
            </w:pPr>
          </w:p>
          <w:p w14:paraId="263C0AA2" w14:textId="77777777" w:rsidR="00ED240D" w:rsidRPr="00D4792F" w:rsidRDefault="00ED240D" w:rsidP="00ED240D">
            <w:pPr>
              <w:rPr>
                <w:sz w:val="20"/>
                <w:szCs w:val="20"/>
              </w:rPr>
            </w:pPr>
            <w:r w:rsidRPr="00D4792F">
              <w:rPr>
                <w:color w:val="000000"/>
                <w:sz w:val="20"/>
                <w:szCs w:val="20"/>
              </w:rPr>
              <w:lastRenderedPageBreak/>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165" w:type="dxa"/>
            <w:gridSpan w:val="2"/>
            <w:tcBorders>
              <w:top w:val="single" w:sz="4" w:space="0" w:color="000000"/>
              <w:left w:val="single" w:sz="4" w:space="0" w:color="000000"/>
              <w:bottom w:val="single" w:sz="4" w:space="0" w:color="000000"/>
              <w:right w:val="single" w:sz="4" w:space="0" w:color="000000"/>
            </w:tcBorders>
          </w:tcPr>
          <w:p w14:paraId="439156C6" w14:textId="77777777" w:rsidR="00C64501" w:rsidRDefault="00B97DA1">
            <w:pPr>
              <w:pStyle w:val="Normal1"/>
              <w:widowControl w:val="0"/>
              <w:numPr>
                <w:ilvl w:val="0"/>
                <w:numId w:val="11"/>
              </w:numPr>
              <w:rPr>
                <w:sz w:val="20"/>
                <w:szCs w:val="20"/>
              </w:rPr>
            </w:pPr>
            <w:r>
              <w:rPr>
                <w:color w:val="353535"/>
                <w:sz w:val="20"/>
                <w:szCs w:val="20"/>
              </w:rPr>
              <w:lastRenderedPageBreak/>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B97DA1">
            <w:pPr>
              <w:pStyle w:val="Normal1"/>
              <w:widowControl w:val="0"/>
              <w:numPr>
                <w:ilvl w:val="0"/>
                <w:numId w:val="11"/>
              </w:numPr>
              <w:rPr>
                <w:sz w:val="20"/>
                <w:szCs w:val="20"/>
              </w:rPr>
            </w:pPr>
            <w:r>
              <w:rPr>
                <w:color w:val="353535"/>
                <w:sz w:val="20"/>
                <w:szCs w:val="20"/>
              </w:rPr>
              <w:t>Provide access to an 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B97DA1">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B97DA1">
            <w:pPr>
              <w:pStyle w:val="Normal1"/>
              <w:widowControl w:val="0"/>
              <w:numPr>
                <w:ilvl w:val="0"/>
                <w:numId w:val="10"/>
              </w:numPr>
              <w:rPr>
                <w:rFonts w:ascii="Cambria" w:eastAsia="Cambria" w:hAnsi="Cambria" w:cs="Cambria"/>
              </w:rPr>
            </w:pPr>
            <w:r>
              <w:rPr>
                <w:color w:val="353535"/>
                <w:sz w:val="20"/>
                <w:szCs w:val="20"/>
              </w:rPr>
              <w:lastRenderedPageBreak/>
              <w:t>Allow access to supplemental materials, including use of online bilingual dictionary.</w:t>
            </w:r>
          </w:p>
          <w:p w14:paraId="30B7826A" w14:textId="77777777" w:rsidR="00C64501" w:rsidRDefault="00B97DA1">
            <w:pPr>
              <w:pStyle w:val="Normal1"/>
              <w:widowControl w:val="0"/>
              <w:rPr>
                <w:sz w:val="20"/>
                <w:szCs w:val="20"/>
              </w:rPr>
            </w:pPr>
            <w:r>
              <w:rPr>
                <w:sz w:val="20"/>
                <w:szCs w:val="20"/>
              </w:rPr>
              <w:t xml:space="preserve"> </w:t>
            </w:r>
          </w:p>
          <w:p w14:paraId="0B12DA8D" w14:textId="77777777" w:rsidR="00C64501" w:rsidRDefault="00B97DA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B97DA1">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9"/>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B97DA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9"/>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B97DA1">
            <w:pPr>
              <w:pStyle w:val="Normal1"/>
              <w:rPr>
                <w:b/>
                <w:sz w:val="20"/>
                <w:szCs w:val="20"/>
              </w:rPr>
            </w:pPr>
            <w:r>
              <w:rPr>
                <w:b/>
                <w:sz w:val="20"/>
                <w:szCs w:val="20"/>
              </w:rPr>
              <w:t>Technology:</w:t>
            </w:r>
          </w:p>
          <w:p w14:paraId="14A85766" w14:textId="77777777" w:rsidR="00C64501" w:rsidRDefault="00B97DA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B97DA1">
            <w:pPr>
              <w:pStyle w:val="Normal1"/>
              <w:rPr>
                <w:b/>
                <w:sz w:val="20"/>
                <w:szCs w:val="20"/>
              </w:rPr>
            </w:pPr>
            <w:r>
              <w:rPr>
                <w:b/>
                <w:sz w:val="20"/>
                <w:szCs w:val="20"/>
              </w:rPr>
              <w:t>Other:</w:t>
            </w:r>
          </w:p>
          <w:p w14:paraId="0651801D" w14:textId="77777777" w:rsidR="00C64501" w:rsidRDefault="00B97DA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9"/>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B97DA1">
            <w:pPr>
              <w:pStyle w:val="Normal1"/>
              <w:jc w:val="center"/>
              <w:rPr>
                <w:b/>
                <w:sz w:val="20"/>
                <w:szCs w:val="20"/>
              </w:rPr>
            </w:pPr>
            <w:r>
              <w:rPr>
                <w:b/>
                <w:sz w:val="20"/>
                <w:szCs w:val="20"/>
              </w:rPr>
              <w:t>Differentiated Student Access to Content:</w:t>
            </w:r>
          </w:p>
          <w:p w14:paraId="475F9895" w14:textId="77777777" w:rsidR="00C64501" w:rsidRDefault="00B97DA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rsidTr="00AF1AB3">
        <w:trPr>
          <w:trHeight w:val="600"/>
        </w:trPr>
        <w:tc>
          <w:tcPr>
            <w:tcW w:w="325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B97DA1">
            <w:pPr>
              <w:pStyle w:val="Normal1"/>
              <w:jc w:val="center"/>
              <w:rPr>
                <w:b/>
                <w:sz w:val="20"/>
                <w:szCs w:val="20"/>
              </w:rPr>
            </w:pPr>
            <w:r>
              <w:rPr>
                <w:b/>
                <w:sz w:val="20"/>
                <w:szCs w:val="20"/>
              </w:rPr>
              <w:t>Core</w:t>
            </w:r>
          </w:p>
          <w:p w14:paraId="330D8742" w14:textId="77777777" w:rsidR="00C64501" w:rsidRDefault="00B97DA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3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B97DA1">
            <w:pPr>
              <w:pStyle w:val="Normal1"/>
              <w:jc w:val="center"/>
              <w:rPr>
                <w:b/>
                <w:sz w:val="20"/>
                <w:szCs w:val="20"/>
              </w:rPr>
            </w:pPr>
            <w:r>
              <w:rPr>
                <w:b/>
                <w:sz w:val="20"/>
                <w:szCs w:val="20"/>
              </w:rPr>
              <w:t xml:space="preserve">Alternate </w:t>
            </w:r>
          </w:p>
          <w:p w14:paraId="31961648" w14:textId="77777777" w:rsidR="00C64501" w:rsidRDefault="00B97DA1">
            <w:pPr>
              <w:pStyle w:val="Normal1"/>
              <w:jc w:val="center"/>
              <w:rPr>
                <w:b/>
                <w:sz w:val="20"/>
                <w:szCs w:val="20"/>
              </w:rPr>
            </w:pPr>
            <w:r>
              <w:rPr>
                <w:b/>
                <w:sz w:val="20"/>
                <w:szCs w:val="20"/>
              </w:rPr>
              <w:t>Core Resources</w:t>
            </w:r>
          </w:p>
          <w:p w14:paraId="65E1A045" w14:textId="77777777" w:rsidR="00C64501" w:rsidRDefault="00B97DA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B97DA1">
            <w:pPr>
              <w:pStyle w:val="Normal1"/>
              <w:jc w:val="center"/>
              <w:rPr>
                <w:b/>
                <w:sz w:val="20"/>
                <w:szCs w:val="20"/>
              </w:rPr>
            </w:pPr>
            <w:r>
              <w:rPr>
                <w:b/>
                <w:sz w:val="20"/>
                <w:szCs w:val="20"/>
              </w:rPr>
              <w:t>ELL Core</w:t>
            </w:r>
          </w:p>
          <w:p w14:paraId="58837D9A" w14:textId="77777777" w:rsidR="00C64501" w:rsidRDefault="00B97DA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B97DA1">
            <w:pPr>
              <w:pStyle w:val="Normal1"/>
              <w:jc w:val="center"/>
              <w:rPr>
                <w:b/>
                <w:sz w:val="20"/>
                <w:szCs w:val="20"/>
              </w:rPr>
            </w:pPr>
            <w:r>
              <w:rPr>
                <w:b/>
                <w:sz w:val="20"/>
                <w:szCs w:val="20"/>
              </w:rPr>
              <w:t>Gifted &amp; Talented</w:t>
            </w:r>
          </w:p>
          <w:p w14:paraId="3B582F3B" w14:textId="77777777" w:rsidR="00C64501" w:rsidRDefault="00B97DA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rsidTr="00AF1AB3">
        <w:trPr>
          <w:trHeight w:val="600"/>
        </w:trPr>
        <w:tc>
          <w:tcPr>
            <w:tcW w:w="3255" w:type="dxa"/>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3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B97DA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B97DA1">
            <w:pPr>
              <w:pStyle w:val="Normal1"/>
              <w:ind w:left="720"/>
              <w:rPr>
                <w:color w:val="353535"/>
                <w:sz w:val="20"/>
                <w:szCs w:val="20"/>
              </w:rPr>
            </w:pPr>
            <w:r>
              <w:rPr>
                <w:color w:val="353535"/>
                <w:sz w:val="20"/>
                <w:szCs w:val="20"/>
              </w:rPr>
              <w:t xml:space="preserve"> </w:t>
            </w:r>
          </w:p>
          <w:p w14:paraId="43632BE9" w14:textId="77777777" w:rsidR="00C64501" w:rsidRDefault="00B97DA1">
            <w:pPr>
              <w:pStyle w:val="Normal1"/>
              <w:numPr>
                <w:ilvl w:val="0"/>
                <w:numId w:val="4"/>
              </w:numPr>
              <w:rPr>
                <w:sz w:val="20"/>
                <w:szCs w:val="20"/>
              </w:rPr>
            </w:pPr>
            <w:r>
              <w:rPr>
                <w:color w:val="353535"/>
                <w:sz w:val="20"/>
                <w:szCs w:val="20"/>
              </w:rPr>
              <w:lastRenderedPageBreak/>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B97DA1">
            <w:pPr>
              <w:pStyle w:val="Normal1"/>
              <w:ind w:left="720"/>
              <w:rPr>
                <w:color w:val="353535"/>
                <w:sz w:val="20"/>
                <w:szCs w:val="20"/>
              </w:rPr>
            </w:pPr>
            <w:r>
              <w:rPr>
                <w:color w:val="353535"/>
                <w:sz w:val="20"/>
                <w:szCs w:val="20"/>
              </w:rPr>
              <w:t xml:space="preserve"> </w:t>
            </w:r>
          </w:p>
          <w:p w14:paraId="456FD1C4" w14:textId="77777777" w:rsidR="00C64501" w:rsidRDefault="00B97DA1">
            <w:pPr>
              <w:pStyle w:val="Normal1"/>
              <w:numPr>
                <w:ilvl w:val="0"/>
                <w:numId w:val="4"/>
              </w:numPr>
              <w:rPr>
                <w:sz w:val="20"/>
                <w:szCs w:val="20"/>
              </w:rPr>
            </w:pPr>
            <w:r>
              <w:rPr>
                <w:color w:val="353535"/>
                <w:sz w:val="20"/>
                <w:szCs w:val="20"/>
              </w:rPr>
              <w:t>Allow additional time to complete classwork as needed, when required according to students’ IEP or 504 plan. Break assignments up into shorter tasks while repeating directions as needed. Offer additional individual instruction time as needed.</w:t>
            </w:r>
          </w:p>
          <w:p w14:paraId="6DCF182E" w14:textId="77777777" w:rsidR="00C64501" w:rsidRDefault="00C64501">
            <w:pPr>
              <w:pStyle w:val="Normal1"/>
              <w:ind w:left="720"/>
              <w:rPr>
                <w:color w:val="353535"/>
                <w:sz w:val="20"/>
                <w:szCs w:val="20"/>
              </w:rPr>
            </w:pPr>
          </w:p>
          <w:p w14:paraId="3CDF7D98" w14:textId="77777777" w:rsidR="00C64501" w:rsidRDefault="00B97DA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B97DA1">
            <w:pPr>
              <w:pStyle w:val="Normal1"/>
              <w:numPr>
                <w:ilvl w:val="0"/>
                <w:numId w:val="15"/>
              </w:numPr>
              <w:rPr>
                <w:rFonts w:ascii="Cambria" w:eastAsia="Cambria" w:hAnsi="Cambria" w:cs="Cambria"/>
              </w:rPr>
            </w:pPr>
            <w:r>
              <w:rPr>
                <w:color w:val="353535"/>
                <w:sz w:val="20"/>
                <w:szCs w:val="20"/>
              </w:rPr>
              <w:lastRenderedPageBreak/>
              <w:t>Provide extended time to complete classwork and assessments as needed. Assignments and rubrics may need to be modified.</w:t>
            </w:r>
          </w:p>
          <w:p w14:paraId="4DDF7C2C" w14:textId="77777777" w:rsidR="00C64501" w:rsidRDefault="00B97DA1">
            <w:pPr>
              <w:pStyle w:val="Normal1"/>
              <w:rPr>
                <w:sz w:val="20"/>
                <w:szCs w:val="20"/>
              </w:rPr>
            </w:pPr>
            <w:r>
              <w:rPr>
                <w:sz w:val="20"/>
                <w:szCs w:val="20"/>
              </w:rPr>
              <w:t xml:space="preserve"> </w:t>
            </w:r>
          </w:p>
          <w:p w14:paraId="11AB914F" w14:textId="77777777" w:rsidR="00C64501" w:rsidRDefault="00B97DA1">
            <w:pPr>
              <w:pStyle w:val="Normal1"/>
              <w:numPr>
                <w:ilvl w:val="0"/>
                <w:numId w:val="7"/>
              </w:numPr>
              <w:rPr>
                <w:rFonts w:ascii="Cambria" w:eastAsia="Cambria" w:hAnsi="Cambria" w:cs="Cambria"/>
              </w:rPr>
            </w:pPr>
            <w:r>
              <w:rPr>
                <w:color w:val="353535"/>
                <w:sz w:val="20"/>
                <w:szCs w:val="20"/>
              </w:rPr>
              <w:t xml:space="preserve">Provide access to preferred </w:t>
            </w:r>
            <w:r>
              <w:rPr>
                <w:color w:val="353535"/>
                <w:sz w:val="20"/>
                <w:szCs w:val="20"/>
              </w:rPr>
              <w:lastRenderedPageBreak/>
              <w:t>seating, when requested.</w:t>
            </w:r>
          </w:p>
          <w:p w14:paraId="7DF237B2" w14:textId="77777777" w:rsidR="00C64501" w:rsidRDefault="00B97DA1">
            <w:pPr>
              <w:pStyle w:val="Normal1"/>
              <w:rPr>
                <w:sz w:val="20"/>
                <w:szCs w:val="20"/>
              </w:rPr>
            </w:pPr>
            <w:r>
              <w:rPr>
                <w:sz w:val="20"/>
                <w:szCs w:val="20"/>
              </w:rPr>
              <w:t xml:space="preserve"> </w:t>
            </w:r>
          </w:p>
          <w:p w14:paraId="504FAA1D" w14:textId="77777777" w:rsidR="00C64501" w:rsidRDefault="00B97DA1">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B97DA1">
            <w:pPr>
              <w:pStyle w:val="Normal1"/>
              <w:numPr>
                <w:ilvl w:val="0"/>
                <w:numId w:val="3"/>
              </w:numPr>
              <w:rPr>
                <w:rFonts w:ascii="Cambria" w:eastAsia="Cambria" w:hAnsi="Cambria" w:cs="Cambria"/>
              </w:rPr>
            </w:pPr>
            <w:r>
              <w:rPr>
                <w:color w:val="353535"/>
                <w:sz w:val="20"/>
                <w:szCs w:val="20"/>
              </w:rPr>
              <w:lastRenderedPageBreak/>
              <w:t>Offer pre-assessments to better understand students’ strengths, and create an enhanced set of introductory activities accordingly.</w:t>
            </w:r>
          </w:p>
          <w:p w14:paraId="3812C2E9" w14:textId="77777777" w:rsidR="00C64501" w:rsidRDefault="00B97DA1">
            <w:pPr>
              <w:pStyle w:val="Normal1"/>
              <w:rPr>
                <w:sz w:val="20"/>
                <w:szCs w:val="20"/>
              </w:rPr>
            </w:pPr>
            <w:r>
              <w:rPr>
                <w:sz w:val="20"/>
                <w:szCs w:val="20"/>
              </w:rPr>
              <w:t xml:space="preserve"> </w:t>
            </w:r>
          </w:p>
          <w:p w14:paraId="42CC3A36" w14:textId="77777777" w:rsidR="00C64501" w:rsidRDefault="00B97DA1">
            <w:pPr>
              <w:pStyle w:val="Normal1"/>
              <w:numPr>
                <w:ilvl w:val="0"/>
                <w:numId w:val="12"/>
              </w:numPr>
              <w:rPr>
                <w:rFonts w:ascii="Cambria" w:eastAsia="Cambria" w:hAnsi="Cambria" w:cs="Cambria"/>
              </w:rPr>
            </w:pPr>
            <w:r>
              <w:rPr>
                <w:color w:val="353535"/>
                <w:sz w:val="20"/>
                <w:szCs w:val="20"/>
              </w:rPr>
              <w:lastRenderedPageBreak/>
              <w:t>Integrate active teaching and learning opportunities, including grouping gifted students together to push each other academically.</w:t>
            </w:r>
          </w:p>
          <w:p w14:paraId="2FE21417" w14:textId="77777777" w:rsidR="00C64501" w:rsidRDefault="00B97DA1">
            <w:pPr>
              <w:pStyle w:val="Normal1"/>
              <w:rPr>
                <w:sz w:val="20"/>
                <w:szCs w:val="20"/>
              </w:rPr>
            </w:pPr>
            <w:r>
              <w:rPr>
                <w:sz w:val="20"/>
                <w:szCs w:val="20"/>
              </w:rPr>
              <w:t xml:space="preserve"> </w:t>
            </w:r>
          </w:p>
          <w:p w14:paraId="0F299478" w14:textId="77777777" w:rsidR="00C64501" w:rsidRDefault="00B97DA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B97DA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B97DA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B97DA1">
            <w:pPr>
              <w:pStyle w:val="Normal1"/>
              <w:widowControl w:val="0"/>
              <w:rPr>
                <w:sz w:val="20"/>
                <w:szCs w:val="20"/>
              </w:rPr>
            </w:pPr>
            <w:r>
              <w:rPr>
                <w:sz w:val="20"/>
                <w:szCs w:val="20"/>
              </w:rPr>
              <w:t xml:space="preserve">Amistad Law: </w:t>
            </w:r>
          </w:p>
          <w:p w14:paraId="389DF430" w14:textId="77777777" w:rsidR="00C64501" w:rsidRDefault="00B97DA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B97DA1">
            <w:pPr>
              <w:pStyle w:val="Normal1"/>
              <w:widowControl w:val="0"/>
              <w:rPr>
                <w:sz w:val="20"/>
                <w:szCs w:val="20"/>
              </w:rPr>
            </w:pPr>
            <w:r>
              <w:rPr>
                <w:sz w:val="20"/>
                <w:szCs w:val="20"/>
              </w:rPr>
              <w:t xml:space="preserve">Holocaust Law: </w:t>
            </w:r>
          </w:p>
          <w:p w14:paraId="74CE89CB" w14:textId="77777777" w:rsidR="00C64501" w:rsidRDefault="00B97DA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B97DA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B97DA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B97DA1">
            <w:pPr>
              <w:pStyle w:val="Normal1"/>
              <w:widowControl w:val="0"/>
              <w:rPr>
                <w:sz w:val="20"/>
                <w:szCs w:val="20"/>
              </w:rPr>
            </w:pPr>
            <w:r>
              <w:rPr>
                <w:sz w:val="20"/>
                <w:szCs w:val="20"/>
              </w:rPr>
              <w:t xml:space="preserve">Standards in Action: </w:t>
            </w:r>
          </w:p>
          <w:p w14:paraId="0422A6E6" w14:textId="77777777" w:rsidR="00C64501" w:rsidRDefault="00B97DA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B97DA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B97DA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78960616"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__CRP1. Act as a responsible and contributing citizen and employee. </w:t>
            </w:r>
          </w:p>
          <w:p w14:paraId="5C2D916B" w14:textId="2E746AD6" w:rsidR="00C64501" w:rsidRDefault="00B97DA1">
            <w:pPr>
              <w:pStyle w:val="Normal1"/>
              <w:widowControl w:val="0"/>
              <w:pBdr>
                <w:top w:val="nil"/>
                <w:left w:val="nil"/>
                <w:bottom w:val="nil"/>
                <w:right w:val="nil"/>
                <w:between w:val="nil"/>
              </w:pBdr>
              <w:rPr>
                <w:sz w:val="20"/>
                <w:szCs w:val="20"/>
              </w:rPr>
            </w:pPr>
            <w:r>
              <w:rPr>
                <w:sz w:val="20"/>
                <w:szCs w:val="20"/>
              </w:rPr>
              <w:t>_</w:t>
            </w:r>
            <w:r w:rsidR="00ED240D">
              <w:rPr>
                <w:sz w:val="20"/>
                <w:szCs w:val="20"/>
              </w:rPr>
              <w:t>x</w:t>
            </w:r>
            <w:r>
              <w:rPr>
                <w:sz w:val="20"/>
                <w:szCs w:val="20"/>
              </w:rPr>
              <w:t xml:space="preserve">___CRP2. Apply appropriate academic and technical skills. </w:t>
            </w:r>
          </w:p>
          <w:p w14:paraId="5B309FAB" w14:textId="43335C7F" w:rsidR="00C64501" w:rsidRDefault="00B97DA1">
            <w:pPr>
              <w:pStyle w:val="Normal1"/>
              <w:widowControl w:val="0"/>
              <w:pBdr>
                <w:top w:val="nil"/>
                <w:left w:val="nil"/>
                <w:bottom w:val="nil"/>
                <w:right w:val="nil"/>
                <w:between w:val="nil"/>
              </w:pBdr>
              <w:rPr>
                <w:sz w:val="20"/>
                <w:szCs w:val="20"/>
              </w:rPr>
            </w:pPr>
            <w:r>
              <w:rPr>
                <w:sz w:val="20"/>
                <w:szCs w:val="20"/>
              </w:rPr>
              <w:t>_</w:t>
            </w:r>
            <w:r w:rsidR="00ED240D">
              <w:rPr>
                <w:sz w:val="20"/>
                <w:szCs w:val="20"/>
              </w:rPr>
              <w:t>x</w:t>
            </w:r>
            <w:r>
              <w:rPr>
                <w:sz w:val="20"/>
                <w:szCs w:val="20"/>
              </w:rPr>
              <w:t xml:space="preserve">___CRP3. Attend to personal health and financial well-being. </w:t>
            </w:r>
          </w:p>
          <w:p w14:paraId="736A4F3D" w14:textId="24705C4A"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__CRP4. Communicate clearly and effectively and with reason. </w:t>
            </w:r>
          </w:p>
          <w:p w14:paraId="506EDB7C" w14:textId="059148CB"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__CRP5. Consider the environmental, social and economic impacts of decisions. </w:t>
            </w:r>
          </w:p>
          <w:p w14:paraId="47E6F57E" w14:textId="31A25948"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__CRP6. Demonstrate creativity and innovation. </w:t>
            </w:r>
          </w:p>
          <w:p w14:paraId="0264CDA0" w14:textId="3C47E836"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__CRP7. Employ valid and reliable research strategies. </w:t>
            </w:r>
          </w:p>
          <w:p w14:paraId="70312759" w14:textId="2DA43D47"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__CRP8. Utilize critical thinking to make sense of problems and persevere in solving them. </w:t>
            </w:r>
          </w:p>
          <w:p w14:paraId="28BF7254" w14:textId="10CFA895"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__CRP9. Model integrity, ethical leadership and effective management. </w:t>
            </w:r>
          </w:p>
          <w:p w14:paraId="5391C7C6" w14:textId="0983232A"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__CRP10. Plan education and career paths aligned to personal goals. </w:t>
            </w:r>
          </w:p>
          <w:p w14:paraId="1AA9C6CE" w14:textId="06E8BD3B"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 xml:space="preserve">__CRP11. Use technology to enhance productivity. </w:t>
            </w:r>
          </w:p>
          <w:p w14:paraId="7E3C986F" w14:textId="29B0320A" w:rsidR="00C64501" w:rsidRDefault="00B97DA1">
            <w:pPr>
              <w:pStyle w:val="Normal1"/>
              <w:widowControl w:val="0"/>
              <w:pBdr>
                <w:top w:val="nil"/>
                <w:left w:val="nil"/>
                <w:bottom w:val="nil"/>
                <w:right w:val="nil"/>
                <w:between w:val="nil"/>
              </w:pBdr>
              <w:rPr>
                <w:sz w:val="20"/>
                <w:szCs w:val="20"/>
              </w:rPr>
            </w:pPr>
            <w:r>
              <w:rPr>
                <w:sz w:val="20"/>
                <w:szCs w:val="20"/>
              </w:rPr>
              <w:t>__</w:t>
            </w:r>
            <w:r w:rsidR="00ED240D">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B97DA1">
            <w:pPr>
              <w:pStyle w:val="Normal1"/>
              <w:widowControl w:val="0"/>
              <w:pBdr>
                <w:top w:val="nil"/>
                <w:left w:val="nil"/>
                <w:bottom w:val="nil"/>
                <w:right w:val="nil"/>
                <w:between w:val="nil"/>
              </w:pBdr>
              <w:rPr>
                <w:b/>
                <w:sz w:val="20"/>
                <w:szCs w:val="20"/>
              </w:rPr>
            </w:pPr>
            <w:r>
              <w:rPr>
                <w:b/>
                <w:sz w:val="20"/>
                <w:szCs w:val="20"/>
              </w:rPr>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52C16EC0" w:rsidR="00C64501" w:rsidRDefault="00B97DA1">
            <w:pPr>
              <w:pStyle w:val="Normal1"/>
              <w:widowControl w:val="0"/>
              <w:pBdr>
                <w:top w:val="nil"/>
                <w:left w:val="nil"/>
                <w:bottom w:val="nil"/>
                <w:right w:val="nil"/>
                <w:between w:val="nil"/>
              </w:pBdr>
              <w:rPr>
                <w:sz w:val="20"/>
                <w:szCs w:val="20"/>
              </w:rPr>
            </w:pPr>
            <w:r>
              <w:rPr>
                <w:sz w:val="20"/>
                <w:szCs w:val="20"/>
              </w:rPr>
              <w:t>Content Area:</w:t>
            </w:r>
            <w:r w:rsidR="00B01C69">
              <w:rPr>
                <w:sz w:val="20"/>
                <w:szCs w:val="20"/>
              </w:rPr>
              <w:t xml:space="preserve"> </w:t>
            </w:r>
            <w:r w:rsidR="00B01C69" w:rsidRPr="000D0C8D">
              <w:rPr>
                <w:color w:val="000000"/>
                <w:sz w:val="20"/>
                <w:szCs w:val="20"/>
              </w:rPr>
              <w:t>21st Century Life and Careers</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452622C6" w:rsidR="00C64501" w:rsidRDefault="00B97DA1">
            <w:pPr>
              <w:pStyle w:val="Normal1"/>
              <w:widowControl w:val="0"/>
              <w:pBdr>
                <w:top w:val="nil"/>
                <w:left w:val="nil"/>
                <w:bottom w:val="nil"/>
                <w:right w:val="nil"/>
                <w:between w:val="nil"/>
              </w:pBdr>
              <w:rPr>
                <w:sz w:val="20"/>
                <w:szCs w:val="20"/>
              </w:rPr>
            </w:pPr>
            <w:r>
              <w:rPr>
                <w:sz w:val="20"/>
                <w:szCs w:val="20"/>
              </w:rPr>
              <w:t>Strand:</w:t>
            </w:r>
            <w:r w:rsidR="00B01C69">
              <w:rPr>
                <w:sz w:val="20"/>
                <w:szCs w:val="20"/>
              </w:rPr>
              <w:t xml:space="preserve"> Civic Responsibility, </w:t>
            </w:r>
            <w:r w:rsidR="00B01C69" w:rsidRPr="00FB6CBF">
              <w:rPr>
                <w:sz w:val="20"/>
                <w:szCs w:val="20"/>
              </w:rPr>
              <w:t>Financial Institutions</w:t>
            </w:r>
            <w:r w:rsidR="00B01C69">
              <w:rPr>
                <w:sz w:val="20"/>
                <w:szCs w:val="20"/>
              </w:rPr>
              <w:t xml:space="preserve">, </w:t>
            </w:r>
            <w:r w:rsidR="00B01C69" w:rsidRPr="00FB6CBF">
              <w:rPr>
                <w:sz w:val="20"/>
                <w:szCs w:val="20"/>
              </w:rPr>
              <w:t>Financial Psychology</w:t>
            </w:r>
            <w:r w:rsidR="00B01C69">
              <w:rPr>
                <w:sz w:val="20"/>
                <w:szCs w:val="20"/>
              </w:rPr>
              <w:t xml:space="preserve">, </w:t>
            </w:r>
            <w:r w:rsidR="00B01C69" w:rsidRPr="00FB6CBF">
              <w:rPr>
                <w:sz w:val="20"/>
                <w:szCs w:val="20"/>
              </w:rPr>
              <w:t>Planning and Budgeting</w:t>
            </w:r>
            <w:r w:rsidR="00B01C69">
              <w:rPr>
                <w:sz w:val="20"/>
                <w:szCs w:val="20"/>
              </w:rPr>
              <w:t xml:space="preserve">, </w:t>
            </w:r>
            <w:r w:rsidR="00B01C69" w:rsidRPr="00FB6CBF">
              <w:rPr>
                <w:sz w:val="20"/>
                <w:szCs w:val="20"/>
              </w:rPr>
              <w:t>Risk Management and Insurance</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B97DA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B97DA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B97DA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07F4BE8E" w14:textId="77777777" w:rsidR="00B01C69" w:rsidRPr="001C193A" w:rsidRDefault="00B01C69" w:rsidP="00B01C69">
            <w:pPr>
              <w:rPr>
                <w:sz w:val="20"/>
                <w:szCs w:val="20"/>
              </w:rPr>
            </w:pPr>
            <w:r w:rsidRPr="001C193A">
              <w:rPr>
                <w:sz w:val="20"/>
                <w:szCs w:val="20"/>
              </w:rPr>
              <w:t>9.1.2.CR.1:</w:t>
            </w:r>
          </w:p>
          <w:p w14:paraId="533F12E5" w14:textId="77777777" w:rsidR="00B01C69" w:rsidRDefault="00B01C69" w:rsidP="00B01C69">
            <w:pPr>
              <w:rPr>
                <w:sz w:val="20"/>
                <w:szCs w:val="20"/>
              </w:rPr>
            </w:pPr>
          </w:p>
          <w:p w14:paraId="35C4B5B5" w14:textId="77777777" w:rsidR="00B01C69" w:rsidRPr="001C193A" w:rsidRDefault="00B01C69" w:rsidP="00B01C69">
            <w:pPr>
              <w:rPr>
                <w:sz w:val="20"/>
                <w:szCs w:val="20"/>
              </w:rPr>
            </w:pPr>
            <w:r w:rsidRPr="001C193A">
              <w:rPr>
                <w:sz w:val="20"/>
                <w:szCs w:val="20"/>
              </w:rPr>
              <w:t>9.1.2.CR.2:</w:t>
            </w:r>
          </w:p>
          <w:p w14:paraId="567BA46A" w14:textId="77777777" w:rsidR="00B01C69" w:rsidRDefault="00B01C69" w:rsidP="00B01C69">
            <w:pPr>
              <w:pStyle w:val="Normal1"/>
              <w:widowControl w:val="0"/>
              <w:pBdr>
                <w:top w:val="nil"/>
                <w:left w:val="nil"/>
                <w:bottom w:val="nil"/>
                <w:right w:val="nil"/>
                <w:between w:val="nil"/>
              </w:pBdr>
              <w:jc w:val="center"/>
              <w:rPr>
                <w:sz w:val="20"/>
                <w:szCs w:val="20"/>
              </w:rPr>
            </w:pPr>
          </w:p>
          <w:p w14:paraId="605F512B" w14:textId="77777777" w:rsidR="00B01C69" w:rsidRDefault="00B01C69" w:rsidP="00B01C69">
            <w:pPr>
              <w:rPr>
                <w:sz w:val="20"/>
                <w:szCs w:val="20"/>
              </w:rPr>
            </w:pPr>
          </w:p>
          <w:p w14:paraId="43B9D695" w14:textId="77777777" w:rsidR="00B01C69" w:rsidRPr="001C193A" w:rsidRDefault="00B01C69" w:rsidP="00B01C69">
            <w:pPr>
              <w:rPr>
                <w:sz w:val="20"/>
                <w:szCs w:val="20"/>
              </w:rPr>
            </w:pPr>
            <w:r w:rsidRPr="001C193A">
              <w:rPr>
                <w:sz w:val="20"/>
                <w:szCs w:val="20"/>
              </w:rPr>
              <w:t>9.1.2. FI.1:</w:t>
            </w:r>
          </w:p>
          <w:p w14:paraId="57FEB260" w14:textId="77777777" w:rsidR="00B01C69" w:rsidRDefault="00B01C69" w:rsidP="00B01C69">
            <w:pPr>
              <w:rPr>
                <w:sz w:val="20"/>
                <w:szCs w:val="20"/>
              </w:rPr>
            </w:pPr>
          </w:p>
          <w:p w14:paraId="610DEA75" w14:textId="77777777" w:rsidR="00B01C69" w:rsidRDefault="00B01C69" w:rsidP="00B01C69">
            <w:pPr>
              <w:rPr>
                <w:sz w:val="20"/>
                <w:szCs w:val="20"/>
              </w:rPr>
            </w:pPr>
          </w:p>
          <w:p w14:paraId="0001F76C" w14:textId="77777777" w:rsidR="00B01C69" w:rsidRPr="00424F85" w:rsidRDefault="00B01C69" w:rsidP="00B01C69">
            <w:pPr>
              <w:rPr>
                <w:sz w:val="20"/>
                <w:szCs w:val="20"/>
              </w:rPr>
            </w:pPr>
            <w:r w:rsidRPr="00424F85">
              <w:rPr>
                <w:sz w:val="20"/>
                <w:szCs w:val="20"/>
              </w:rPr>
              <w:t>9.1.2.FP.1:</w:t>
            </w:r>
          </w:p>
          <w:p w14:paraId="667D935E" w14:textId="77777777" w:rsidR="00B01C69" w:rsidRDefault="00B01C69" w:rsidP="00B01C69">
            <w:pPr>
              <w:pStyle w:val="Normal1"/>
              <w:widowControl w:val="0"/>
              <w:pBdr>
                <w:top w:val="nil"/>
                <w:left w:val="nil"/>
                <w:bottom w:val="nil"/>
                <w:right w:val="nil"/>
                <w:between w:val="nil"/>
              </w:pBdr>
              <w:jc w:val="center"/>
              <w:rPr>
                <w:sz w:val="20"/>
                <w:szCs w:val="20"/>
              </w:rPr>
            </w:pPr>
          </w:p>
          <w:p w14:paraId="7A8B72A2" w14:textId="77777777" w:rsidR="00B01C69" w:rsidRPr="00424F85" w:rsidRDefault="00B01C69" w:rsidP="00B01C69">
            <w:pPr>
              <w:rPr>
                <w:sz w:val="20"/>
                <w:szCs w:val="20"/>
              </w:rPr>
            </w:pPr>
            <w:r w:rsidRPr="00424F85">
              <w:rPr>
                <w:sz w:val="20"/>
                <w:szCs w:val="20"/>
              </w:rPr>
              <w:t>9.1.2.FP.2</w:t>
            </w:r>
          </w:p>
          <w:p w14:paraId="52B9B7B9" w14:textId="77777777" w:rsidR="00B01C69" w:rsidRDefault="00B01C69" w:rsidP="00B01C69">
            <w:pPr>
              <w:pStyle w:val="Normal1"/>
              <w:widowControl w:val="0"/>
              <w:pBdr>
                <w:top w:val="nil"/>
                <w:left w:val="nil"/>
                <w:bottom w:val="nil"/>
                <w:right w:val="nil"/>
                <w:between w:val="nil"/>
              </w:pBdr>
              <w:jc w:val="center"/>
              <w:rPr>
                <w:sz w:val="20"/>
                <w:szCs w:val="20"/>
              </w:rPr>
            </w:pPr>
          </w:p>
          <w:p w14:paraId="39CA0C40" w14:textId="77777777" w:rsidR="00B01C69" w:rsidRDefault="00B01C69" w:rsidP="00B01C69">
            <w:pPr>
              <w:rPr>
                <w:sz w:val="20"/>
                <w:szCs w:val="20"/>
              </w:rPr>
            </w:pPr>
          </w:p>
          <w:p w14:paraId="1744B723" w14:textId="77777777" w:rsidR="00B01C69" w:rsidRPr="00424F85" w:rsidRDefault="00B01C69" w:rsidP="00B01C69">
            <w:pPr>
              <w:rPr>
                <w:sz w:val="20"/>
                <w:szCs w:val="20"/>
              </w:rPr>
            </w:pPr>
            <w:r w:rsidRPr="00424F85">
              <w:rPr>
                <w:sz w:val="20"/>
                <w:szCs w:val="20"/>
              </w:rPr>
              <w:t>9.1.2.FP.3:</w:t>
            </w:r>
          </w:p>
          <w:p w14:paraId="423282EC" w14:textId="77777777" w:rsidR="00B01C69" w:rsidRPr="00424F85" w:rsidRDefault="00B01C69" w:rsidP="00B01C69">
            <w:pPr>
              <w:rPr>
                <w:sz w:val="20"/>
                <w:szCs w:val="20"/>
              </w:rPr>
            </w:pPr>
            <w:r>
              <w:rPr>
                <w:sz w:val="20"/>
                <w:szCs w:val="20"/>
              </w:rPr>
              <w:br/>
            </w:r>
            <w:r w:rsidRPr="00424F85">
              <w:rPr>
                <w:sz w:val="20"/>
                <w:szCs w:val="20"/>
              </w:rPr>
              <w:t>9.1.2.PB.1:</w:t>
            </w:r>
          </w:p>
          <w:p w14:paraId="26D55CF8" w14:textId="77777777" w:rsidR="00B01C69" w:rsidRDefault="00B01C69" w:rsidP="00B01C69">
            <w:pPr>
              <w:pStyle w:val="Normal1"/>
              <w:widowControl w:val="0"/>
              <w:pBdr>
                <w:top w:val="nil"/>
                <w:left w:val="nil"/>
                <w:bottom w:val="nil"/>
                <w:right w:val="nil"/>
                <w:between w:val="nil"/>
              </w:pBdr>
              <w:jc w:val="center"/>
              <w:rPr>
                <w:sz w:val="20"/>
                <w:szCs w:val="20"/>
              </w:rPr>
            </w:pPr>
          </w:p>
          <w:p w14:paraId="625C69A3" w14:textId="77777777" w:rsidR="00B01C69" w:rsidRDefault="00B01C69" w:rsidP="00B01C69">
            <w:pPr>
              <w:pStyle w:val="Normal1"/>
              <w:widowControl w:val="0"/>
              <w:pBdr>
                <w:top w:val="nil"/>
                <w:left w:val="nil"/>
                <w:bottom w:val="nil"/>
                <w:right w:val="nil"/>
                <w:between w:val="nil"/>
              </w:pBdr>
              <w:jc w:val="center"/>
              <w:rPr>
                <w:sz w:val="20"/>
                <w:szCs w:val="20"/>
              </w:rPr>
            </w:pPr>
          </w:p>
          <w:p w14:paraId="0E4D805D" w14:textId="77777777" w:rsidR="00B01C69" w:rsidRDefault="00B01C69" w:rsidP="00B01C69">
            <w:pPr>
              <w:rPr>
                <w:sz w:val="20"/>
                <w:szCs w:val="20"/>
              </w:rPr>
            </w:pPr>
            <w:r w:rsidRPr="00424F85">
              <w:rPr>
                <w:sz w:val="20"/>
                <w:szCs w:val="20"/>
              </w:rPr>
              <w:t>9.1.2.PB.2</w:t>
            </w:r>
          </w:p>
          <w:p w14:paraId="4E4223B6" w14:textId="77777777" w:rsidR="00B01C69" w:rsidRDefault="00B01C69" w:rsidP="00B01C69">
            <w:pPr>
              <w:rPr>
                <w:sz w:val="20"/>
                <w:szCs w:val="20"/>
              </w:rPr>
            </w:pPr>
          </w:p>
          <w:p w14:paraId="5A60D23C" w14:textId="77777777" w:rsidR="00B01C69" w:rsidRPr="00754E26" w:rsidRDefault="00B01C69" w:rsidP="00B01C69">
            <w:pPr>
              <w:rPr>
                <w:sz w:val="20"/>
                <w:szCs w:val="20"/>
              </w:rPr>
            </w:pPr>
            <w:r w:rsidRPr="00754E26">
              <w:rPr>
                <w:sz w:val="20"/>
                <w:szCs w:val="20"/>
              </w:rPr>
              <w:t>9.1.2.RM.1</w:t>
            </w:r>
          </w:p>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0796E632" w14:textId="77777777" w:rsidR="00B01C69" w:rsidRPr="001C193A" w:rsidRDefault="00B01C69" w:rsidP="00B01C69">
            <w:pPr>
              <w:rPr>
                <w:sz w:val="20"/>
                <w:szCs w:val="20"/>
              </w:rPr>
            </w:pPr>
            <w:r w:rsidRPr="001C193A">
              <w:rPr>
                <w:sz w:val="20"/>
                <w:szCs w:val="20"/>
              </w:rPr>
              <w:lastRenderedPageBreak/>
              <w:t>Recognize ways to volunteer in the classroom, school and community.</w:t>
            </w:r>
          </w:p>
          <w:p w14:paraId="4309CBB4" w14:textId="77777777" w:rsidR="00B01C69" w:rsidRDefault="00B01C69" w:rsidP="00B01C69">
            <w:pPr>
              <w:pStyle w:val="Normal1"/>
              <w:widowControl w:val="0"/>
              <w:pBdr>
                <w:top w:val="nil"/>
                <w:left w:val="nil"/>
                <w:bottom w:val="nil"/>
                <w:right w:val="nil"/>
                <w:between w:val="nil"/>
              </w:pBdr>
              <w:rPr>
                <w:sz w:val="20"/>
                <w:szCs w:val="20"/>
              </w:rPr>
            </w:pPr>
          </w:p>
          <w:p w14:paraId="69D8936D" w14:textId="77777777" w:rsidR="00B01C69" w:rsidRPr="001C193A" w:rsidRDefault="00B01C69" w:rsidP="00B01C69">
            <w:pPr>
              <w:rPr>
                <w:sz w:val="20"/>
                <w:szCs w:val="20"/>
              </w:rPr>
            </w:pPr>
            <w:r w:rsidRPr="001C193A">
              <w:rPr>
                <w:sz w:val="20"/>
                <w:szCs w:val="20"/>
              </w:rPr>
              <w:t>List ways to give back, including making donations, volunteering, and starting a business</w:t>
            </w:r>
          </w:p>
          <w:p w14:paraId="349CB10A" w14:textId="77777777" w:rsidR="00B01C69" w:rsidRDefault="00B01C69" w:rsidP="00B01C69">
            <w:pPr>
              <w:pStyle w:val="Normal1"/>
              <w:widowControl w:val="0"/>
              <w:pBdr>
                <w:top w:val="nil"/>
                <w:left w:val="nil"/>
                <w:bottom w:val="nil"/>
                <w:right w:val="nil"/>
                <w:between w:val="nil"/>
              </w:pBdr>
              <w:rPr>
                <w:sz w:val="20"/>
                <w:szCs w:val="20"/>
              </w:rPr>
            </w:pPr>
          </w:p>
          <w:p w14:paraId="7A408A72" w14:textId="77777777" w:rsidR="00B01C69" w:rsidRPr="001C193A" w:rsidRDefault="00B01C69" w:rsidP="00B01C69">
            <w:pPr>
              <w:rPr>
                <w:sz w:val="20"/>
                <w:szCs w:val="20"/>
              </w:rPr>
            </w:pPr>
            <w:r w:rsidRPr="001C193A">
              <w:rPr>
                <w:sz w:val="20"/>
                <w:szCs w:val="20"/>
              </w:rPr>
              <w:t>Differentiate the various forms of money and how they are used (e.g., coins, bills, checks, debit and credit cards).</w:t>
            </w:r>
          </w:p>
          <w:p w14:paraId="190C3200" w14:textId="77777777" w:rsidR="00B01C69" w:rsidRDefault="00B01C69" w:rsidP="00B01C69">
            <w:pPr>
              <w:pStyle w:val="Normal1"/>
              <w:widowControl w:val="0"/>
              <w:pBdr>
                <w:top w:val="nil"/>
                <w:left w:val="nil"/>
                <w:bottom w:val="nil"/>
                <w:right w:val="nil"/>
                <w:between w:val="nil"/>
              </w:pBdr>
              <w:rPr>
                <w:sz w:val="20"/>
                <w:szCs w:val="20"/>
              </w:rPr>
            </w:pPr>
          </w:p>
          <w:p w14:paraId="03E6E3C6" w14:textId="77777777" w:rsidR="00B01C69" w:rsidRPr="00424F85" w:rsidRDefault="00B01C69" w:rsidP="00B01C69">
            <w:pPr>
              <w:rPr>
                <w:sz w:val="20"/>
                <w:szCs w:val="20"/>
              </w:rPr>
            </w:pPr>
            <w:r w:rsidRPr="00424F85">
              <w:rPr>
                <w:sz w:val="20"/>
                <w:szCs w:val="20"/>
              </w:rPr>
              <w:t>Explain how emotions influence whether a person spends or saves.</w:t>
            </w:r>
          </w:p>
          <w:p w14:paraId="4BBCD821" w14:textId="77777777" w:rsidR="00B01C69" w:rsidRDefault="00B01C69" w:rsidP="00B01C69">
            <w:pPr>
              <w:pStyle w:val="Normal1"/>
              <w:widowControl w:val="0"/>
              <w:pBdr>
                <w:top w:val="nil"/>
                <w:left w:val="nil"/>
                <w:bottom w:val="nil"/>
                <w:right w:val="nil"/>
                <w:between w:val="nil"/>
              </w:pBdr>
              <w:rPr>
                <w:sz w:val="20"/>
                <w:szCs w:val="20"/>
              </w:rPr>
            </w:pPr>
          </w:p>
          <w:p w14:paraId="26BC427B" w14:textId="77777777" w:rsidR="00B01C69" w:rsidRPr="00424F85" w:rsidRDefault="00B01C69" w:rsidP="00B01C69">
            <w:pPr>
              <w:rPr>
                <w:sz w:val="20"/>
                <w:szCs w:val="20"/>
              </w:rPr>
            </w:pPr>
            <w:r w:rsidRPr="00424F85">
              <w:rPr>
                <w:sz w:val="20"/>
                <w:szCs w:val="20"/>
              </w:rPr>
              <w:t>Differentiate between financial wants and needs</w:t>
            </w:r>
          </w:p>
          <w:p w14:paraId="1F4F3005" w14:textId="77777777" w:rsidR="00B01C69" w:rsidRDefault="00B01C69" w:rsidP="00B01C69">
            <w:pPr>
              <w:pStyle w:val="Normal1"/>
              <w:widowControl w:val="0"/>
              <w:pBdr>
                <w:top w:val="nil"/>
                <w:left w:val="nil"/>
                <w:bottom w:val="nil"/>
                <w:right w:val="nil"/>
                <w:between w:val="nil"/>
              </w:pBdr>
              <w:rPr>
                <w:sz w:val="20"/>
                <w:szCs w:val="20"/>
              </w:rPr>
            </w:pPr>
          </w:p>
          <w:p w14:paraId="3BF1E04C" w14:textId="77777777" w:rsidR="00B01C69" w:rsidRPr="00424F85" w:rsidRDefault="00B01C69" w:rsidP="00B01C69">
            <w:pPr>
              <w:rPr>
                <w:sz w:val="20"/>
                <w:szCs w:val="20"/>
              </w:rPr>
            </w:pPr>
            <w:r w:rsidRPr="00424F85">
              <w:rPr>
                <w:sz w:val="20"/>
                <w:szCs w:val="20"/>
              </w:rPr>
              <w:t>Identify the factors that influence people to spend or save (e.g., commercials, family, culture, society).</w:t>
            </w:r>
          </w:p>
          <w:p w14:paraId="49368B17" w14:textId="77777777" w:rsidR="00B01C69" w:rsidRDefault="00B01C69" w:rsidP="00B01C69">
            <w:pPr>
              <w:pStyle w:val="Normal1"/>
              <w:widowControl w:val="0"/>
              <w:pBdr>
                <w:top w:val="nil"/>
                <w:left w:val="nil"/>
                <w:bottom w:val="nil"/>
                <w:right w:val="nil"/>
                <w:between w:val="nil"/>
              </w:pBdr>
              <w:rPr>
                <w:sz w:val="20"/>
                <w:szCs w:val="20"/>
              </w:rPr>
            </w:pPr>
          </w:p>
          <w:p w14:paraId="4C82D622" w14:textId="77777777" w:rsidR="00B01C69" w:rsidRPr="00424F85" w:rsidRDefault="00B01C69" w:rsidP="00B01C69">
            <w:pPr>
              <w:rPr>
                <w:sz w:val="20"/>
                <w:szCs w:val="20"/>
              </w:rPr>
            </w:pPr>
            <w:r w:rsidRPr="00424F85">
              <w:rPr>
                <w:sz w:val="20"/>
                <w:szCs w:val="20"/>
              </w:rPr>
              <w:t>Determine various ways to save and places in the local community that help people save and accumulate money over time</w:t>
            </w:r>
          </w:p>
          <w:p w14:paraId="525DBBF4" w14:textId="77777777" w:rsidR="00B01C69" w:rsidRDefault="00B01C69" w:rsidP="00B01C69">
            <w:pPr>
              <w:pStyle w:val="Normal1"/>
              <w:widowControl w:val="0"/>
              <w:pBdr>
                <w:top w:val="nil"/>
                <w:left w:val="nil"/>
                <w:bottom w:val="nil"/>
                <w:right w:val="nil"/>
                <w:between w:val="nil"/>
              </w:pBdr>
              <w:rPr>
                <w:sz w:val="20"/>
                <w:szCs w:val="20"/>
              </w:rPr>
            </w:pPr>
          </w:p>
          <w:p w14:paraId="7100652A" w14:textId="77777777" w:rsidR="00B01C69" w:rsidRPr="00424F85" w:rsidRDefault="00B01C69" w:rsidP="00B01C69">
            <w:pPr>
              <w:rPr>
                <w:sz w:val="20"/>
                <w:szCs w:val="20"/>
              </w:rPr>
            </w:pPr>
            <w:r w:rsidRPr="00424F85">
              <w:rPr>
                <w:sz w:val="20"/>
                <w:szCs w:val="20"/>
              </w:rPr>
              <w:t>Explain why an individual would choose to save money.</w:t>
            </w:r>
          </w:p>
          <w:p w14:paraId="3736012E" w14:textId="77777777" w:rsidR="00B01C69" w:rsidRDefault="00B01C69" w:rsidP="00B01C69">
            <w:pPr>
              <w:pStyle w:val="Normal1"/>
              <w:widowControl w:val="0"/>
              <w:pBdr>
                <w:top w:val="nil"/>
                <w:left w:val="nil"/>
                <w:bottom w:val="nil"/>
                <w:right w:val="nil"/>
                <w:between w:val="nil"/>
              </w:pBdr>
              <w:rPr>
                <w:sz w:val="20"/>
                <w:szCs w:val="20"/>
              </w:rPr>
            </w:pPr>
          </w:p>
          <w:p w14:paraId="2DD8248B" w14:textId="77777777" w:rsidR="00B01C69" w:rsidRPr="00754E26" w:rsidRDefault="00B01C69" w:rsidP="00B01C69">
            <w:pPr>
              <w:rPr>
                <w:sz w:val="20"/>
                <w:szCs w:val="20"/>
              </w:rPr>
            </w:pPr>
            <w:r w:rsidRPr="00754E26">
              <w:rPr>
                <w:sz w:val="20"/>
                <w:szCs w:val="20"/>
              </w:rPr>
              <w:t>Describe how valuable items might be damaged or lost and ways to protect them.</w:t>
            </w:r>
          </w:p>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B97DA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047B0ACB" w:rsidR="00C64501" w:rsidRDefault="00B97DA1">
            <w:pPr>
              <w:pStyle w:val="Normal1"/>
              <w:widowControl w:val="0"/>
              <w:rPr>
                <w:sz w:val="20"/>
                <w:szCs w:val="20"/>
              </w:rPr>
            </w:pPr>
            <w:r>
              <w:rPr>
                <w:sz w:val="20"/>
                <w:szCs w:val="20"/>
              </w:rPr>
              <w:t>Content Area:</w:t>
            </w:r>
            <w:r w:rsidR="00B01C69">
              <w:rPr>
                <w:sz w:val="20"/>
                <w:szCs w:val="20"/>
              </w:rPr>
              <w:t xml:space="preserve"> </w:t>
            </w:r>
            <w:r w:rsidR="00B01C69" w:rsidRPr="000D0C8D">
              <w:rPr>
                <w:color w:val="000000"/>
                <w:sz w:val="20"/>
                <w:szCs w:val="20"/>
              </w:rPr>
              <w:t>21st Century Life and Careers</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96E5F62" w:rsidR="00C64501" w:rsidRDefault="00B97DA1">
            <w:pPr>
              <w:pStyle w:val="Normal1"/>
              <w:widowControl w:val="0"/>
              <w:rPr>
                <w:sz w:val="20"/>
                <w:szCs w:val="20"/>
              </w:rPr>
            </w:pPr>
            <w:r>
              <w:rPr>
                <w:sz w:val="20"/>
                <w:szCs w:val="20"/>
              </w:rPr>
              <w:t>Strand:</w:t>
            </w:r>
            <w:r w:rsidR="00B01C69">
              <w:rPr>
                <w:sz w:val="20"/>
                <w:szCs w:val="20"/>
              </w:rPr>
              <w:t xml:space="preserve"> </w:t>
            </w:r>
            <w:r w:rsidR="00B01C69" w:rsidRPr="00FB6CBF">
              <w:rPr>
                <w:sz w:val="20"/>
                <w:szCs w:val="20"/>
              </w:rPr>
              <w:t>Career Awareness and Planning</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B97DA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B97DA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B97DA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68481987" w14:textId="77777777" w:rsidR="00B01C69" w:rsidRPr="00725481" w:rsidRDefault="00B01C69" w:rsidP="00B01C69">
            <w:pPr>
              <w:rPr>
                <w:sz w:val="20"/>
                <w:szCs w:val="20"/>
              </w:rPr>
            </w:pPr>
            <w:r>
              <w:rPr>
                <w:sz w:val="20"/>
                <w:szCs w:val="20"/>
              </w:rPr>
              <w:t>9.2</w:t>
            </w:r>
            <w:r w:rsidRPr="00725481">
              <w:rPr>
                <w:sz w:val="20"/>
                <w:szCs w:val="20"/>
              </w:rPr>
              <w:t>.2.CAP.1:</w:t>
            </w:r>
          </w:p>
          <w:p w14:paraId="31083FFD" w14:textId="77777777" w:rsidR="00B01C69" w:rsidRDefault="00B01C69" w:rsidP="00B01C69">
            <w:pPr>
              <w:pStyle w:val="Normal1"/>
              <w:widowControl w:val="0"/>
              <w:jc w:val="center"/>
              <w:rPr>
                <w:sz w:val="20"/>
                <w:szCs w:val="20"/>
              </w:rPr>
            </w:pPr>
          </w:p>
          <w:p w14:paraId="248B8EA0" w14:textId="77777777" w:rsidR="00B01C69" w:rsidRDefault="00B01C69" w:rsidP="00B01C69">
            <w:pPr>
              <w:pStyle w:val="Normal1"/>
              <w:widowControl w:val="0"/>
              <w:jc w:val="center"/>
              <w:rPr>
                <w:sz w:val="20"/>
                <w:szCs w:val="20"/>
              </w:rPr>
            </w:pPr>
          </w:p>
          <w:p w14:paraId="18EB4F11" w14:textId="77777777" w:rsidR="00B01C69" w:rsidRPr="00725481" w:rsidRDefault="00B01C69" w:rsidP="00B01C69">
            <w:pPr>
              <w:rPr>
                <w:sz w:val="20"/>
                <w:szCs w:val="20"/>
              </w:rPr>
            </w:pPr>
            <w:r>
              <w:rPr>
                <w:sz w:val="20"/>
                <w:szCs w:val="20"/>
              </w:rPr>
              <w:t>9.2</w:t>
            </w:r>
            <w:r w:rsidRPr="00725481">
              <w:rPr>
                <w:sz w:val="20"/>
                <w:szCs w:val="20"/>
              </w:rPr>
              <w:t>.2.CAP.2:</w:t>
            </w:r>
          </w:p>
          <w:p w14:paraId="164508D5" w14:textId="77777777" w:rsidR="00B01C69" w:rsidRDefault="00B01C69" w:rsidP="00B01C69">
            <w:pPr>
              <w:pStyle w:val="Normal1"/>
              <w:widowControl w:val="0"/>
              <w:jc w:val="center"/>
              <w:rPr>
                <w:sz w:val="20"/>
                <w:szCs w:val="20"/>
              </w:rPr>
            </w:pPr>
          </w:p>
          <w:p w14:paraId="71709C0F" w14:textId="77777777" w:rsidR="00B01C69" w:rsidRPr="00725481" w:rsidRDefault="00B01C69" w:rsidP="00B01C69">
            <w:pPr>
              <w:rPr>
                <w:sz w:val="20"/>
                <w:szCs w:val="20"/>
              </w:rPr>
            </w:pPr>
            <w:r>
              <w:rPr>
                <w:sz w:val="20"/>
                <w:szCs w:val="20"/>
              </w:rPr>
              <w:t>9.2</w:t>
            </w:r>
            <w:r w:rsidRPr="00725481">
              <w:rPr>
                <w:sz w:val="20"/>
                <w:szCs w:val="20"/>
              </w:rPr>
              <w:t>.2.CAP.3:</w:t>
            </w:r>
          </w:p>
          <w:p w14:paraId="081FCCA3" w14:textId="77777777" w:rsidR="00B01C69" w:rsidRDefault="00B01C69" w:rsidP="00B01C69">
            <w:pPr>
              <w:pStyle w:val="Normal1"/>
              <w:widowControl w:val="0"/>
              <w:jc w:val="center"/>
              <w:rPr>
                <w:sz w:val="20"/>
                <w:szCs w:val="20"/>
              </w:rPr>
            </w:pPr>
          </w:p>
          <w:p w14:paraId="46FA2CF5" w14:textId="77777777" w:rsidR="00B01C69" w:rsidRPr="00725481" w:rsidRDefault="00B01C69" w:rsidP="00B01C69">
            <w:pPr>
              <w:rPr>
                <w:sz w:val="20"/>
                <w:szCs w:val="20"/>
              </w:rPr>
            </w:pPr>
            <w:r>
              <w:rPr>
                <w:sz w:val="20"/>
                <w:szCs w:val="20"/>
              </w:rPr>
              <w:t>9.2</w:t>
            </w:r>
            <w:r w:rsidRPr="00725481">
              <w:rPr>
                <w:sz w:val="20"/>
                <w:szCs w:val="20"/>
              </w:rPr>
              <w:t>.2.CAP.4:</w:t>
            </w:r>
          </w:p>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40F4C632" w14:textId="77777777" w:rsidR="00B01C69" w:rsidRPr="00725481" w:rsidRDefault="00B01C69" w:rsidP="00B01C69">
            <w:pPr>
              <w:rPr>
                <w:sz w:val="20"/>
                <w:szCs w:val="20"/>
              </w:rPr>
            </w:pPr>
            <w:r w:rsidRPr="00725481">
              <w:rPr>
                <w:sz w:val="20"/>
                <w:szCs w:val="20"/>
              </w:rPr>
              <w:lastRenderedPageBreak/>
              <w:t>Make a list of different types of jobs and describe the skills associated with each job.</w:t>
            </w:r>
          </w:p>
          <w:p w14:paraId="09645345" w14:textId="77777777" w:rsidR="00B01C69" w:rsidRDefault="00B01C69" w:rsidP="00B01C69">
            <w:pPr>
              <w:pStyle w:val="Normal1"/>
              <w:widowControl w:val="0"/>
              <w:rPr>
                <w:sz w:val="20"/>
                <w:szCs w:val="20"/>
              </w:rPr>
            </w:pPr>
          </w:p>
          <w:p w14:paraId="68DB2F24" w14:textId="77777777" w:rsidR="00B01C69" w:rsidRPr="00725481" w:rsidRDefault="00B01C69" w:rsidP="00B01C69">
            <w:pPr>
              <w:rPr>
                <w:sz w:val="20"/>
                <w:szCs w:val="20"/>
              </w:rPr>
            </w:pPr>
            <w:r w:rsidRPr="00725481">
              <w:rPr>
                <w:sz w:val="20"/>
                <w:szCs w:val="20"/>
              </w:rPr>
              <w:t>Explain why employers are willing to pay individuals to work.</w:t>
            </w:r>
          </w:p>
          <w:p w14:paraId="3BAC774F" w14:textId="77777777" w:rsidR="00B01C69" w:rsidRDefault="00B01C69" w:rsidP="00B01C69">
            <w:pPr>
              <w:pStyle w:val="Normal1"/>
              <w:widowControl w:val="0"/>
              <w:rPr>
                <w:sz w:val="20"/>
                <w:szCs w:val="20"/>
              </w:rPr>
            </w:pPr>
          </w:p>
          <w:p w14:paraId="6269D582" w14:textId="77777777" w:rsidR="00B01C69" w:rsidRPr="00725481" w:rsidRDefault="00B01C69" w:rsidP="00B01C69">
            <w:pPr>
              <w:rPr>
                <w:sz w:val="20"/>
                <w:szCs w:val="20"/>
              </w:rPr>
            </w:pPr>
            <w:r w:rsidRPr="00725481">
              <w:rPr>
                <w:sz w:val="20"/>
                <w:szCs w:val="20"/>
              </w:rPr>
              <w:t>Define entrepreneurship and social entrepreneurship</w:t>
            </w:r>
          </w:p>
          <w:p w14:paraId="1130C4D4" w14:textId="77777777" w:rsidR="00B01C69" w:rsidRDefault="00B01C69" w:rsidP="00B01C69">
            <w:pPr>
              <w:pStyle w:val="Normal1"/>
              <w:widowControl w:val="0"/>
              <w:rPr>
                <w:sz w:val="20"/>
                <w:szCs w:val="20"/>
              </w:rPr>
            </w:pPr>
          </w:p>
          <w:p w14:paraId="16FBC260" w14:textId="77777777" w:rsidR="00B01C69" w:rsidRPr="00725481" w:rsidRDefault="00B01C69" w:rsidP="00B01C69">
            <w:pPr>
              <w:rPr>
                <w:sz w:val="20"/>
                <w:szCs w:val="20"/>
              </w:rPr>
            </w:pPr>
            <w:r w:rsidRPr="00725481">
              <w:rPr>
                <w:sz w:val="20"/>
                <w:szCs w:val="20"/>
              </w:rPr>
              <w:t>List the potential rewards and risks to starting a business</w:t>
            </w:r>
          </w:p>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0"/>
        <w:gridCol w:w="170"/>
        <w:gridCol w:w="6480"/>
      </w:tblGrid>
      <w:tr w:rsidR="00C64501" w14:paraId="5879B6ED" w14:textId="77777777">
        <w:trPr>
          <w:trHeight w:val="400"/>
        </w:trPr>
        <w:tc>
          <w:tcPr>
            <w:tcW w:w="12960" w:type="dxa"/>
            <w:gridSpan w:val="3"/>
            <w:shd w:val="clear" w:color="auto" w:fill="auto"/>
            <w:tcMar>
              <w:top w:w="100" w:type="dxa"/>
              <w:left w:w="100" w:type="dxa"/>
              <w:bottom w:w="100" w:type="dxa"/>
              <w:right w:w="100" w:type="dxa"/>
            </w:tcMar>
          </w:tcPr>
          <w:p w14:paraId="3EBF8545" w14:textId="77777777" w:rsidR="00B01C69" w:rsidRPr="00FC7B60" w:rsidRDefault="00B01C69" w:rsidP="00B01C69">
            <w:pPr>
              <w:rPr>
                <w:b/>
                <w:sz w:val="20"/>
                <w:szCs w:val="20"/>
              </w:rPr>
            </w:pPr>
            <w:r w:rsidRPr="00FC7B60">
              <w:rPr>
                <w:b/>
                <w:sz w:val="20"/>
                <w:szCs w:val="20"/>
              </w:rPr>
              <w:t>9.4 Life Literacies and Key Skills</w:t>
            </w:r>
          </w:p>
          <w:p w14:paraId="34EF3965" w14:textId="201AC9E1" w:rsidR="00C64501" w:rsidRDefault="00C64501">
            <w:pPr>
              <w:pStyle w:val="Normal1"/>
              <w:widowControl w:val="0"/>
              <w:rPr>
                <w:b/>
                <w:sz w:val="20"/>
                <w:szCs w:val="20"/>
              </w:rPr>
            </w:pPr>
          </w:p>
        </w:tc>
      </w:tr>
      <w:tr w:rsidR="00C64501" w14:paraId="45B820C8" w14:textId="77777777">
        <w:trPr>
          <w:trHeight w:val="400"/>
        </w:trPr>
        <w:tc>
          <w:tcPr>
            <w:tcW w:w="12960" w:type="dxa"/>
            <w:gridSpan w:val="3"/>
            <w:shd w:val="clear" w:color="auto" w:fill="auto"/>
            <w:tcMar>
              <w:top w:w="100" w:type="dxa"/>
              <w:left w:w="100" w:type="dxa"/>
              <w:bottom w:w="100" w:type="dxa"/>
              <w:right w:w="100" w:type="dxa"/>
            </w:tcMar>
          </w:tcPr>
          <w:p w14:paraId="506B76C4" w14:textId="3233CF6C" w:rsidR="00C64501" w:rsidRDefault="00B97DA1">
            <w:pPr>
              <w:pStyle w:val="Normal1"/>
              <w:widowControl w:val="0"/>
              <w:rPr>
                <w:sz w:val="20"/>
                <w:szCs w:val="20"/>
              </w:rPr>
            </w:pPr>
            <w:r>
              <w:rPr>
                <w:sz w:val="20"/>
                <w:szCs w:val="20"/>
              </w:rPr>
              <w:t>Content Area:</w:t>
            </w:r>
            <w:r w:rsidR="00B01C69">
              <w:rPr>
                <w:sz w:val="20"/>
                <w:szCs w:val="20"/>
              </w:rPr>
              <w:t xml:space="preserve"> </w:t>
            </w:r>
            <w:r w:rsidR="00B01C69" w:rsidRPr="000D0C8D">
              <w:rPr>
                <w:color w:val="000000"/>
                <w:sz w:val="20"/>
                <w:szCs w:val="20"/>
              </w:rPr>
              <w:t>21st Century Life and Careers</w:t>
            </w:r>
          </w:p>
        </w:tc>
      </w:tr>
      <w:tr w:rsidR="00C64501" w14:paraId="6458894B" w14:textId="77777777">
        <w:trPr>
          <w:trHeight w:val="400"/>
        </w:trPr>
        <w:tc>
          <w:tcPr>
            <w:tcW w:w="12960" w:type="dxa"/>
            <w:gridSpan w:val="3"/>
            <w:shd w:val="clear" w:color="auto" w:fill="auto"/>
            <w:tcMar>
              <w:top w:w="100" w:type="dxa"/>
              <w:left w:w="100" w:type="dxa"/>
              <w:bottom w:w="100" w:type="dxa"/>
              <w:right w:w="100" w:type="dxa"/>
            </w:tcMar>
          </w:tcPr>
          <w:p w14:paraId="4FAE6DA7" w14:textId="77777777" w:rsidR="00B01C69" w:rsidRPr="00FB6CBF" w:rsidRDefault="00B97DA1" w:rsidP="00B01C69">
            <w:pPr>
              <w:rPr>
                <w:sz w:val="20"/>
                <w:szCs w:val="20"/>
              </w:rPr>
            </w:pPr>
            <w:r>
              <w:rPr>
                <w:sz w:val="20"/>
                <w:szCs w:val="20"/>
              </w:rPr>
              <w:t>Strand:</w:t>
            </w:r>
            <w:r w:rsidR="00B01C69">
              <w:rPr>
                <w:sz w:val="20"/>
                <w:szCs w:val="20"/>
              </w:rPr>
              <w:t xml:space="preserve"> </w:t>
            </w:r>
            <w:r w:rsidR="00B01C69" w:rsidRPr="00FC7B60">
              <w:rPr>
                <w:sz w:val="20"/>
                <w:szCs w:val="20"/>
              </w:rPr>
              <w:t>Creativity and Innovation</w:t>
            </w:r>
            <w:r w:rsidR="00B01C69">
              <w:rPr>
                <w:sz w:val="20"/>
                <w:szCs w:val="20"/>
              </w:rPr>
              <w:t xml:space="preserve">, </w:t>
            </w:r>
            <w:r w:rsidR="00B01C69" w:rsidRPr="00FC7B60">
              <w:rPr>
                <w:sz w:val="20"/>
                <w:szCs w:val="20"/>
              </w:rPr>
              <w:t>Critical Thinking and Problem-solving</w:t>
            </w:r>
            <w:r w:rsidR="00B01C69">
              <w:rPr>
                <w:sz w:val="20"/>
                <w:szCs w:val="20"/>
              </w:rPr>
              <w:t xml:space="preserve">, </w:t>
            </w:r>
            <w:r w:rsidR="00B01C69" w:rsidRPr="00FC7B60">
              <w:rPr>
                <w:sz w:val="20"/>
                <w:szCs w:val="20"/>
              </w:rPr>
              <w:t>Digital Citizenship</w:t>
            </w:r>
            <w:r w:rsidR="00B01C69">
              <w:rPr>
                <w:sz w:val="20"/>
                <w:szCs w:val="20"/>
              </w:rPr>
              <w:t xml:space="preserve">, </w:t>
            </w:r>
            <w:r w:rsidR="00B01C69" w:rsidRPr="00FC7B60">
              <w:rPr>
                <w:sz w:val="20"/>
                <w:szCs w:val="20"/>
              </w:rPr>
              <w:t>Global and Cultural Awareness</w:t>
            </w:r>
            <w:r w:rsidR="00B01C69">
              <w:rPr>
                <w:sz w:val="20"/>
                <w:szCs w:val="20"/>
              </w:rPr>
              <w:t xml:space="preserve">, </w:t>
            </w:r>
            <w:r w:rsidR="00B01C69" w:rsidRPr="00FC7B60">
              <w:rPr>
                <w:sz w:val="20"/>
                <w:szCs w:val="20"/>
              </w:rPr>
              <w:t>Information and Media Literacy</w:t>
            </w:r>
            <w:r w:rsidR="00B01C69">
              <w:rPr>
                <w:sz w:val="20"/>
                <w:szCs w:val="20"/>
              </w:rPr>
              <w:t xml:space="preserve">, </w:t>
            </w:r>
            <w:r w:rsidR="00B01C69" w:rsidRPr="00FC7B60">
              <w:rPr>
                <w:sz w:val="20"/>
                <w:szCs w:val="20"/>
              </w:rPr>
              <w:t>Technology Literacy</w:t>
            </w:r>
          </w:p>
          <w:p w14:paraId="43CE81DB" w14:textId="474F7E55" w:rsidR="00C64501" w:rsidRDefault="00C64501">
            <w:pPr>
              <w:pStyle w:val="Normal1"/>
              <w:widowControl w:val="0"/>
              <w:rPr>
                <w:sz w:val="20"/>
                <w:szCs w:val="20"/>
              </w:rPr>
            </w:pPr>
          </w:p>
        </w:tc>
      </w:tr>
      <w:tr w:rsidR="00C64501" w14:paraId="521D5806" w14:textId="77777777">
        <w:tc>
          <w:tcPr>
            <w:tcW w:w="6480" w:type="dxa"/>
            <w:gridSpan w:val="2"/>
            <w:shd w:val="clear" w:color="auto" w:fill="auto"/>
            <w:tcMar>
              <w:top w:w="100" w:type="dxa"/>
              <w:left w:w="100" w:type="dxa"/>
              <w:bottom w:w="100" w:type="dxa"/>
              <w:right w:w="100" w:type="dxa"/>
            </w:tcMar>
          </w:tcPr>
          <w:p w14:paraId="3398012D" w14:textId="77777777" w:rsidR="00C64501" w:rsidRDefault="00B97DA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B97DA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3"/>
            <w:shd w:val="clear" w:color="auto" w:fill="auto"/>
            <w:tcMar>
              <w:top w:w="100" w:type="dxa"/>
              <w:left w:w="100" w:type="dxa"/>
              <w:bottom w:w="100" w:type="dxa"/>
              <w:right w:w="100" w:type="dxa"/>
            </w:tcMar>
          </w:tcPr>
          <w:p w14:paraId="4AC6CC66" w14:textId="77777777" w:rsidR="00C64501" w:rsidRDefault="00B97DA1">
            <w:pPr>
              <w:pStyle w:val="Normal1"/>
              <w:widowControl w:val="0"/>
              <w:jc w:val="center"/>
              <w:rPr>
                <w:sz w:val="20"/>
                <w:szCs w:val="20"/>
              </w:rPr>
            </w:pPr>
            <w:r>
              <w:rPr>
                <w:sz w:val="20"/>
                <w:szCs w:val="20"/>
              </w:rPr>
              <w:t>By the end of Grade X, students will be able to:</w:t>
            </w:r>
          </w:p>
        </w:tc>
      </w:tr>
      <w:tr w:rsidR="00C64501" w14:paraId="269F6226" w14:textId="77777777" w:rsidTr="00B01C69">
        <w:trPr>
          <w:trHeight w:val="400"/>
        </w:trPr>
        <w:tc>
          <w:tcPr>
            <w:tcW w:w="6310" w:type="dxa"/>
            <w:shd w:val="clear" w:color="auto" w:fill="auto"/>
            <w:tcMar>
              <w:top w:w="100" w:type="dxa"/>
              <w:left w:w="100" w:type="dxa"/>
              <w:bottom w:w="100" w:type="dxa"/>
              <w:right w:w="100" w:type="dxa"/>
            </w:tcMar>
          </w:tcPr>
          <w:p w14:paraId="413E022C" w14:textId="77777777" w:rsidR="00B01C69" w:rsidRPr="00400CCF" w:rsidRDefault="00B01C69" w:rsidP="00B01C69">
            <w:pPr>
              <w:rPr>
                <w:sz w:val="20"/>
                <w:szCs w:val="20"/>
              </w:rPr>
            </w:pPr>
            <w:r w:rsidRPr="00400CCF">
              <w:rPr>
                <w:sz w:val="20"/>
                <w:szCs w:val="20"/>
              </w:rPr>
              <w:t>9.4.2.CI.1</w:t>
            </w:r>
          </w:p>
          <w:p w14:paraId="02E63259" w14:textId="77777777" w:rsidR="00B01C69" w:rsidRDefault="00B01C69" w:rsidP="00B01C69">
            <w:pPr>
              <w:pStyle w:val="Normal1"/>
              <w:widowControl w:val="0"/>
              <w:jc w:val="center"/>
              <w:rPr>
                <w:sz w:val="20"/>
                <w:szCs w:val="20"/>
              </w:rPr>
            </w:pPr>
          </w:p>
          <w:p w14:paraId="5642B908" w14:textId="77777777" w:rsidR="00B01C69" w:rsidRDefault="00B01C69" w:rsidP="00B01C69">
            <w:pPr>
              <w:rPr>
                <w:sz w:val="20"/>
                <w:szCs w:val="20"/>
              </w:rPr>
            </w:pPr>
            <w:r w:rsidRPr="00400CCF">
              <w:rPr>
                <w:sz w:val="20"/>
                <w:szCs w:val="20"/>
              </w:rPr>
              <w:t>9.4.2.CI.2</w:t>
            </w:r>
          </w:p>
          <w:p w14:paraId="58C1475D" w14:textId="77777777" w:rsidR="00B01C69" w:rsidRDefault="00B01C69" w:rsidP="00B01C69">
            <w:pPr>
              <w:rPr>
                <w:sz w:val="20"/>
                <w:szCs w:val="20"/>
              </w:rPr>
            </w:pPr>
          </w:p>
          <w:p w14:paraId="09DBA45D" w14:textId="77777777" w:rsidR="00B01C69" w:rsidRDefault="00B01C69" w:rsidP="00B01C69">
            <w:pPr>
              <w:rPr>
                <w:sz w:val="20"/>
                <w:szCs w:val="20"/>
              </w:rPr>
            </w:pPr>
          </w:p>
          <w:p w14:paraId="4A3D34A3" w14:textId="77777777" w:rsidR="00B01C69" w:rsidRPr="00400CCF" w:rsidRDefault="00B01C69" w:rsidP="00B01C69">
            <w:pPr>
              <w:rPr>
                <w:sz w:val="20"/>
                <w:szCs w:val="20"/>
              </w:rPr>
            </w:pPr>
            <w:r>
              <w:rPr>
                <w:sz w:val="20"/>
                <w:szCs w:val="20"/>
              </w:rPr>
              <w:t>9.4.2.CT.1</w:t>
            </w:r>
          </w:p>
          <w:p w14:paraId="4AA01062" w14:textId="77777777" w:rsidR="00C64501" w:rsidRDefault="00C64501">
            <w:pPr>
              <w:pStyle w:val="Normal1"/>
              <w:widowControl w:val="0"/>
              <w:jc w:val="center"/>
              <w:rPr>
                <w:sz w:val="20"/>
                <w:szCs w:val="20"/>
              </w:rPr>
            </w:pPr>
          </w:p>
          <w:p w14:paraId="79A15DEF" w14:textId="77777777" w:rsidR="00B01C69" w:rsidRDefault="00B01C69">
            <w:pPr>
              <w:pStyle w:val="Normal1"/>
              <w:widowControl w:val="0"/>
              <w:jc w:val="center"/>
              <w:rPr>
                <w:sz w:val="20"/>
                <w:szCs w:val="20"/>
              </w:rPr>
            </w:pPr>
          </w:p>
          <w:p w14:paraId="645A98E7" w14:textId="77777777" w:rsidR="00B01C69" w:rsidRDefault="00B01C69" w:rsidP="00B01C69">
            <w:pPr>
              <w:rPr>
                <w:sz w:val="20"/>
                <w:szCs w:val="20"/>
              </w:rPr>
            </w:pPr>
          </w:p>
          <w:p w14:paraId="3E9D8DF7" w14:textId="24E455AA" w:rsidR="00B01C69" w:rsidRPr="00400CCF" w:rsidRDefault="00B01C69" w:rsidP="00B01C69">
            <w:pPr>
              <w:rPr>
                <w:sz w:val="20"/>
                <w:szCs w:val="20"/>
              </w:rPr>
            </w:pPr>
            <w:r>
              <w:rPr>
                <w:sz w:val="20"/>
                <w:szCs w:val="20"/>
              </w:rPr>
              <w:t>9.4.2.CT.2</w:t>
            </w:r>
          </w:p>
          <w:p w14:paraId="3D5C0530" w14:textId="77777777" w:rsidR="00B01C69" w:rsidRDefault="00B01C69" w:rsidP="00B01C69">
            <w:pPr>
              <w:pStyle w:val="Normal1"/>
              <w:widowControl w:val="0"/>
              <w:jc w:val="center"/>
              <w:rPr>
                <w:sz w:val="20"/>
                <w:szCs w:val="20"/>
              </w:rPr>
            </w:pPr>
          </w:p>
          <w:p w14:paraId="0E3FCEB8" w14:textId="77777777" w:rsidR="00B01C69" w:rsidRDefault="00B01C69" w:rsidP="00B01C69">
            <w:pPr>
              <w:pStyle w:val="Normal1"/>
              <w:widowControl w:val="0"/>
              <w:jc w:val="center"/>
              <w:rPr>
                <w:sz w:val="20"/>
                <w:szCs w:val="20"/>
              </w:rPr>
            </w:pPr>
          </w:p>
          <w:p w14:paraId="40EA18E0" w14:textId="77777777" w:rsidR="00B01C69" w:rsidRDefault="00B01C69" w:rsidP="00B01C69">
            <w:pPr>
              <w:rPr>
                <w:sz w:val="20"/>
                <w:szCs w:val="20"/>
              </w:rPr>
            </w:pPr>
            <w:r w:rsidRPr="00400CCF">
              <w:rPr>
                <w:sz w:val="20"/>
                <w:szCs w:val="20"/>
              </w:rPr>
              <w:t>9.4.2.CT.3</w:t>
            </w:r>
          </w:p>
          <w:p w14:paraId="6FC90D68" w14:textId="77777777" w:rsidR="00B01C69" w:rsidRDefault="00B01C69" w:rsidP="00B01C69">
            <w:pPr>
              <w:rPr>
                <w:sz w:val="20"/>
                <w:szCs w:val="20"/>
              </w:rPr>
            </w:pPr>
          </w:p>
          <w:p w14:paraId="0F144C4A" w14:textId="77777777" w:rsidR="00B01C69" w:rsidRPr="007046A1" w:rsidRDefault="00B01C69" w:rsidP="00B01C69">
            <w:pPr>
              <w:rPr>
                <w:sz w:val="20"/>
                <w:szCs w:val="20"/>
              </w:rPr>
            </w:pPr>
            <w:r w:rsidRPr="007046A1">
              <w:rPr>
                <w:sz w:val="20"/>
                <w:szCs w:val="20"/>
              </w:rPr>
              <w:t>9.4.2.DC.1</w:t>
            </w:r>
          </w:p>
          <w:p w14:paraId="18BF6FF4" w14:textId="77777777" w:rsidR="00B01C69" w:rsidRDefault="00B01C69" w:rsidP="00B01C69">
            <w:pPr>
              <w:rPr>
                <w:sz w:val="20"/>
                <w:szCs w:val="20"/>
              </w:rPr>
            </w:pPr>
          </w:p>
          <w:p w14:paraId="0336988B" w14:textId="19C64D28" w:rsidR="00B01C69" w:rsidRPr="007046A1" w:rsidRDefault="00B01C69" w:rsidP="00B01C69">
            <w:pPr>
              <w:rPr>
                <w:sz w:val="20"/>
                <w:szCs w:val="20"/>
              </w:rPr>
            </w:pPr>
            <w:r>
              <w:rPr>
                <w:sz w:val="20"/>
                <w:szCs w:val="20"/>
              </w:rPr>
              <w:lastRenderedPageBreak/>
              <w:t>9.4.2.DC.2</w:t>
            </w:r>
          </w:p>
          <w:p w14:paraId="6086C91D" w14:textId="77777777" w:rsidR="00B01C69" w:rsidRPr="00400CCF" w:rsidRDefault="00B01C69" w:rsidP="00B01C69">
            <w:pPr>
              <w:rPr>
                <w:sz w:val="20"/>
                <w:szCs w:val="20"/>
              </w:rPr>
            </w:pPr>
          </w:p>
          <w:p w14:paraId="2DDE355B" w14:textId="525E48E4" w:rsidR="00B01C69" w:rsidRPr="007046A1" w:rsidRDefault="00B01C69" w:rsidP="00B01C69">
            <w:pPr>
              <w:rPr>
                <w:sz w:val="20"/>
                <w:szCs w:val="20"/>
              </w:rPr>
            </w:pPr>
            <w:r>
              <w:rPr>
                <w:sz w:val="20"/>
                <w:szCs w:val="20"/>
              </w:rPr>
              <w:t>9.4.2.DC.3</w:t>
            </w:r>
          </w:p>
          <w:p w14:paraId="40B1AA0B" w14:textId="77777777" w:rsidR="00B01C69" w:rsidRDefault="00B01C69" w:rsidP="00B01C69">
            <w:pPr>
              <w:pStyle w:val="Normal1"/>
              <w:widowControl w:val="0"/>
              <w:jc w:val="center"/>
              <w:rPr>
                <w:sz w:val="20"/>
                <w:szCs w:val="20"/>
              </w:rPr>
            </w:pPr>
          </w:p>
          <w:p w14:paraId="7AD5347F" w14:textId="77777777" w:rsidR="00B01C69" w:rsidRDefault="00B01C69" w:rsidP="00B01C69">
            <w:pPr>
              <w:rPr>
                <w:sz w:val="20"/>
                <w:szCs w:val="20"/>
              </w:rPr>
            </w:pPr>
          </w:p>
          <w:p w14:paraId="604BD76F" w14:textId="77777777" w:rsidR="00B01C69" w:rsidRPr="007046A1" w:rsidRDefault="00B01C69" w:rsidP="00B01C69">
            <w:pPr>
              <w:rPr>
                <w:sz w:val="20"/>
                <w:szCs w:val="20"/>
              </w:rPr>
            </w:pPr>
            <w:r w:rsidRPr="007046A1">
              <w:rPr>
                <w:sz w:val="20"/>
                <w:szCs w:val="20"/>
              </w:rPr>
              <w:t>9.4.2.DC.4</w:t>
            </w:r>
          </w:p>
          <w:p w14:paraId="58949B5C" w14:textId="77777777" w:rsidR="00B01C69" w:rsidRDefault="00B01C69" w:rsidP="00B01C69">
            <w:pPr>
              <w:pStyle w:val="Normal1"/>
              <w:widowControl w:val="0"/>
              <w:jc w:val="center"/>
              <w:rPr>
                <w:sz w:val="20"/>
                <w:szCs w:val="20"/>
              </w:rPr>
            </w:pPr>
          </w:p>
          <w:p w14:paraId="5818F0B0" w14:textId="77777777" w:rsidR="00B01C69" w:rsidRDefault="00B01C69" w:rsidP="00B01C69">
            <w:pPr>
              <w:rPr>
                <w:sz w:val="20"/>
                <w:szCs w:val="20"/>
              </w:rPr>
            </w:pPr>
          </w:p>
          <w:p w14:paraId="4FD668BA" w14:textId="77777777" w:rsidR="00B01C69" w:rsidRDefault="00B01C69" w:rsidP="00B01C69">
            <w:pPr>
              <w:rPr>
                <w:sz w:val="20"/>
                <w:szCs w:val="20"/>
              </w:rPr>
            </w:pPr>
            <w:r w:rsidRPr="007046A1">
              <w:rPr>
                <w:sz w:val="20"/>
                <w:szCs w:val="20"/>
              </w:rPr>
              <w:t>9.4.2.DC.5</w:t>
            </w:r>
          </w:p>
          <w:p w14:paraId="6F7C8AC6" w14:textId="77777777" w:rsidR="00B01C69" w:rsidRDefault="00B01C69" w:rsidP="00B01C69">
            <w:pPr>
              <w:rPr>
                <w:sz w:val="20"/>
                <w:szCs w:val="20"/>
              </w:rPr>
            </w:pPr>
          </w:p>
          <w:p w14:paraId="02A8CA23" w14:textId="77777777" w:rsidR="00B01C69" w:rsidRDefault="00B01C69" w:rsidP="00B01C69">
            <w:pPr>
              <w:rPr>
                <w:sz w:val="20"/>
                <w:szCs w:val="20"/>
              </w:rPr>
            </w:pPr>
          </w:p>
          <w:p w14:paraId="17E4BAA7" w14:textId="77777777" w:rsidR="00B01C69" w:rsidRPr="007046A1" w:rsidRDefault="00B01C69" w:rsidP="00B01C69">
            <w:pPr>
              <w:rPr>
                <w:sz w:val="20"/>
                <w:szCs w:val="20"/>
              </w:rPr>
            </w:pPr>
            <w:r>
              <w:rPr>
                <w:sz w:val="20"/>
                <w:szCs w:val="20"/>
              </w:rPr>
              <w:t>9.4.2.DC.6</w:t>
            </w:r>
          </w:p>
          <w:p w14:paraId="3CD961B9" w14:textId="77777777" w:rsidR="00B01C69" w:rsidRPr="007046A1" w:rsidRDefault="00B01C69" w:rsidP="00B01C69">
            <w:pPr>
              <w:rPr>
                <w:sz w:val="20"/>
                <w:szCs w:val="20"/>
              </w:rPr>
            </w:pPr>
          </w:p>
          <w:p w14:paraId="7A86D3DD" w14:textId="77777777" w:rsidR="00B01C69" w:rsidRPr="007046A1" w:rsidRDefault="00B01C69" w:rsidP="00B01C69">
            <w:pPr>
              <w:rPr>
                <w:sz w:val="20"/>
                <w:szCs w:val="20"/>
              </w:rPr>
            </w:pPr>
            <w:r w:rsidRPr="007046A1">
              <w:rPr>
                <w:sz w:val="20"/>
                <w:szCs w:val="20"/>
              </w:rPr>
              <w:t>9.4.</w:t>
            </w:r>
            <w:r>
              <w:rPr>
                <w:sz w:val="20"/>
                <w:szCs w:val="20"/>
              </w:rPr>
              <w:t>2.DC.7</w:t>
            </w:r>
          </w:p>
          <w:p w14:paraId="217AC770" w14:textId="77777777" w:rsidR="00B01C69" w:rsidRDefault="00B01C69" w:rsidP="00B01C69">
            <w:pPr>
              <w:pStyle w:val="Normal1"/>
              <w:widowControl w:val="0"/>
              <w:jc w:val="center"/>
              <w:rPr>
                <w:sz w:val="20"/>
                <w:szCs w:val="20"/>
              </w:rPr>
            </w:pPr>
          </w:p>
          <w:p w14:paraId="7E41DACA" w14:textId="77777777" w:rsidR="00B01C69" w:rsidRDefault="00B01C69" w:rsidP="00B01C69">
            <w:pPr>
              <w:rPr>
                <w:sz w:val="20"/>
                <w:szCs w:val="20"/>
              </w:rPr>
            </w:pPr>
          </w:p>
          <w:p w14:paraId="3F73860C" w14:textId="77777777" w:rsidR="00B01C69" w:rsidRPr="007046A1" w:rsidRDefault="00B01C69" w:rsidP="00B01C69">
            <w:pPr>
              <w:rPr>
                <w:sz w:val="20"/>
                <w:szCs w:val="20"/>
              </w:rPr>
            </w:pPr>
            <w:r>
              <w:rPr>
                <w:sz w:val="20"/>
                <w:szCs w:val="20"/>
              </w:rPr>
              <w:t>9.4.2.GCA</w:t>
            </w:r>
          </w:p>
          <w:p w14:paraId="4DEA4E34" w14:textId="77777777" w:rsidR="00B01C69" w:rsidRDefault="00B01C69" w:rsidP="00B01C69">
            <w:pPr>
              <w:pStyle w:val="Normal1"/>
              <w:widowControl w:val="0"/>
              <w:jc w:val="center"/>
              <w:rPr>
                <w:sz w:val="20"/>
                <w:szCs w:val="20"/>
              </w:rPr>
            </w:pPr>
          </w:p>
          <w:p w14:paraId="30C7048C" w14:textId="77777777" w:rsidR="00B01C69" w:rsidRDefault="00B01C69" w:rsidP="00B01C69">
            <w:pPr>
              <w:pStyle w:val="Normal1"/>
              <w:widowControl w:val="0"/>
              <w:jc w:val="center"/>
              <w:rPr>
                <w:sz w:val="20"/>
                <w:szCs w:val="20"/>
              </w:rPr>
            </w:pPr>
          </w:p>
          <w:p w14:paraId="2FB8A860" w14:textId="77777777" w:rsidR="00B01C69" w:rsidRPr="007046A1" w:rsidRDefault="00B01C69" w:rsidP="00B01C69">
            <w:pPr>
              <w:rPr>
                <w:sz w:val="20"/>
                <w:szCs w:val="20"/>
              </w:rPr>
            </w:pPr>
            <w:r>
              <w:rPr>
                <w:sz w:val="20"/>
                <w:szCs w:val="20"/>
              </w:rPr>
              <w:t>9.4.2.IML.1</w:t>
            </w:r>
          </w:p>
          <w:p w14:paraId="5A2043D0" w14:textId="77777777" w:rsidR="00B01C69" w:rsidRDefault="00B01C69" w:rsidP="00B01C69">
            <w:pPr>
              <w:pStyle w:val="Normal1"/>
              <w:widowControl w:val="0"/>
              <w:jc w:val="center"/>
              <w:rPr>
                <w:sz w:val="20"/>
                <w:szCs w:val="20"/>
              </w:rPr>
            </w:pPr>
          </w:p>
          <w:p w14:paraId="22D673B5" w14:textId="77777777" w:rsidR="00B01C69" w:rsidRDefault="00B01C69" w:rsidP="00B01C69">
            <w:pPr>
              <w:pStyle w:val="Normal1"/>
              <w:widowControl w:val="0"/>
              <w:jc w:val="center"/>
              <w:rPr>
                <w:sz w:val="20"/>
                <w:szCs w:val="20"/>
              </w:rPr>
            </w:pPr>
          </w:p>
          <w:p w14:paraId="1821A4DF" w14:textId="77777777" w:rsidR="00B01C69" w:rsidRPr="007046A1" w:rsidRDefault="00B01C69" w:rsidP="00B01C69">
            <w:pPr>
              <w:rPr>
                <w:sz w:val="20"/>
                <w:szCs w:val="20"/>
              </w:rPr>
            </w:pPr>
            <w:r w:rsidRPr="007046A1">
              <w:rPr>
                <w:sz w:val="20"/>
                <w:szCs w:val="20"/>
              </w:rPr>
              <w:t>9.4.2.IML.2</w:t>
            </w:r>
          </w:p>
          <w:p w14:paraId="5DBEC8BD" w14:textId="77777777" w:rsidR="00B01C69" w:rsidRDefault="00B01C69" w:rsidP="00B01C69">
            <w:pPr>
              <w:pStyle w:val="Normal1"/>
              <w:widowControl w:val="0"/>
              <w:jc w:val="center"/>
              <w:rPr>
                <w:sz w:val="20"/>
                <w:szCs w:val="20"/>
              </w:rPr>
            </w:pPr>
          </w:p>
          <w:p w14:paraId="3C5BBC6C" w14:textId="77777777" w:rsidR="00B01C69" w:rsidRDefault="00B01C69" w:rsidP="00B01C69">
            <w:pPr>
              <w:rPr>
                <w:sz w:val="20"/>
                <w:szCs w:val="20"/>
              </w:rPr>
            </w:pPr>
          </w:p>
          <w:p w14:paraId="7B27F0AB" w14:textId="772954F6" w:rsidR="00B01C69" w:rsidRPr="007046A1" w:rsidRDefault="00B01C69" w:rsidP="00B01C69">
            <w:pPr>
              <w:rPr>
                <w:sz w:val="20"/>
                <w:szCs w:val="20"/>
              </w:rPr>
            </w:pPr>
            <w:r>
              <w:rPr>
                <w:sz w:val="20"/>
                <w:szCs w:val="20"/>
              </w:rPr>
              <w:t>9.4.2.IML.3</w:t>
            </w:r>
          </w:p>
          <w:p w14:paraId="4648D38C" w14:textId="77777777" w:rsidR="00B01C69" w:rsidRDefault="00B01C69" w:rsidP="00B01C69">
            <w:pPr>
              <w:pStyle w:val="Normal1"/>
              <w:widowControl w:val="0"/>
              <w:jc w:val="center"/>
              <w:rPr>
                <w:sz w:val="20"/>
                <w:szCs w:val="20"/>
              </w:rPr>
            </w:pPr>
          </w:p>
          <w:p w14:paraId="5993EE15" w14:textId="77777777" w:rsidR="00B01C69" w:rsidRDefault="00B01C69" w:rsidP="00B01C69">
            <w:pPr>
              <w:pStyle w:val="Normal1"/>
              <w:widowControl w:val="0"/>
              <w:rPr>
                <w:sz w:val="20"/>
                <w:szCs w:val="20"/>
              </w:rPr>
            </w:pPr>
          </w:p>
          <w:p w14:paraId="37A54F58" w14:textId="77777777" w:rsidR="00B01C69" w:rsidRDefault="00B01C69" w:rsidP="00B01C69">
            <w:pPr>
              <w:rPr>
                <w:sz w:val="20"/>
                <w:szCs w:val="20"/>
              </w:rPr>
            </w:pPr>
          </w:p>
          <w:p w14:paraId="1B2171E0" w14:textId="1DDBD9F3" w:rsidR="00B01C69" w:rsidRPr="007046A1" w:rsidRDefault="00B01C69" w:rsidP="00B01C69">
            <w:pPr>
              <w:rPr>
                <w:sz w:val="20"/>
                <w:szCs w:val="20"/>
              </w:rPr>
            </w:pPr>
            <w:r>
              <w:rPr>
                <w:sz w:val="20"/>
                <w:szCs w:val="20"/>
              </w:rPr>
              <w:t>9.4.2.IML.4</w:t>
            </w:r>
          </w:p>
          <w:p w14:paraId="2A9C98C5" w14:textId="77777777" w:rsidR="00B01C69" w:rsidRDefault="00B01C69" w:rsidP="00B01C69">
            <w:pPr>
              <w:rPr>
                <w:sz w:val="20"/>
                <w:szCs w:val="20"/>
              </w:rPr>
            </w:pPr>
          </w:p>
          <w:p w14:paraId="549D7444" w14:textId="77777777" w:rsidR="00B01C69" w:rsidRDefault="00B01C69" w:rsidP="00B01C69">
            <w:pPr>
              <w:rPr>
                <w:sz w:val="20"/>
                <w:szCs w:val="20"/>
              </w:rPr>
            </w:pPr>
          </w:p>
          <w:p w14:paraId="6361FBD7" w14:textId="77777777" w:rsidR="00B01C69" w:rsidRPr="007046A1" w:rsidRDefault="00B01C69" w:rsidP="00B01C69">
            <w:pPr>
              <w:rPr>
                <w:sz w:val="20"/>
                <w:szCs w:val="20"/>
              </w:rPr>
            </w:pPr>
            <w:r w:rsidRPr="007046A1">
              <w:rPr>
                <w:sz w:val="20"/>
                <w:szCs w:val="20"/>
              </w:rPr>
              <w:t>9.4.2.TL.1</w:t>
            </w:r>
          </w:p>
          <w:p w14:paraId="410757F3" w14:textId="77777777" w:rsidR="00B01C69" w:rsidRDefault="00B01C69" w:rsidP="00B01C69">
            <w:pPr>
              <w:pStyle w:val="Normal1"/>
              <w:widowControl w:val="0"/>
              <w:jc w:val="center"/>
              <w:rPr>
                <w:sz w:val="20"/>
                <w:szCs w:val="20"/>
              </w:rPr>
            </w:pPr>
          </w:p>
          <w:p w14:paraId="5BE1C280" w14:textId="77777777" w:rsidR="00B01C69" w:rsidRDefault="00B01C69" w:rsidP="00B01C69">
            <w:pPr>
              <w:rPr>
                <w:sz w:val="20"/>
                <w:szCs w:val="20"/>
              </w:rPr>
            </w:pPr>
          </w:p>
          <w:p w14:paraId="2C783151" w14:textId="77777777" w:rsidR="00B01C69" w:rsidRPr="007046A1" w:rsidRDefault="00B01C69" w:rsidP="00B01C69">
            <w:pPr>
              <w:rPr>
                <w:sz w:val="20"/>
                <w:szCs w:val="20"/>
              </w:rPr>
            </w:pPr>
            <w:r w:rsidRPr="007046A1">
              <w:rPr>
                <w:sz w:val="20"/>
                <w:szCs w:val="20"/>
              </w:rPr>
              <w:t>9.4.2.TL.2:</w:t>
            </w:r>
          </w:p>
          <w:p w14:paraId="1A08BE94" w14:textId="77777777" w:rsidR="00B01C69" w:rsidRDefault="00B01C69" w:rsidP="00B01C69">
            <w:pPr>
              <w:pStyle w:val="Normal1"/>
              <w:widowControl w:val="0"/>
              <w:jc w:val="center"/>
              <w:rPr>
                <w:sz w:val="20"/>
                <w:szCs w:val="20"/>
              </w:rPr>
            </w:pPr>
          </w:p>
          <w:p w14:paraId="4DE30952" w14:textId="3782361C" w:rsidR="00B01C69" w:rsidRDefault="00B01C69" w:rsidP="00B01C69">
            <w:pPr>
              <w:rPr>
                <w:sz w:val="20"/>
                <w:szCs w:val="20"/>
              </w:rPr>
            </w:pPr>
            <w:r w:rsidRPr="007046A1">
              <w:rPr>
                <w:sz w:val="20"/>
                <w:szCs w:val="20"/>
              </w:rPr>
              <w:t>9.4.2.TL.3</w:t>
            </w:r>
          </w:p>
          <w:p w14:paraId="7EEF990A" w14:textId="77777777" w:rsidR="00B01C69" w:rsidRDefault="00B01C69" w:rsidP="00B01C69">
            <w:pPr>
              <w:rPr>
                <w:sz w:val="20"/>
                <w:szCs w:val="20"/>
              </w:rPr>
            </w:pPr>
          </w:p>
          <w:p w14:paraId="19E96F4D" w14:textId="7E08EE27" w:rsidR="00B01C69" w:rsidRPr="007046A1" w:rsidRDefault="00B01C69" w:rsidP="00B01C69">
            <w:pPr>
              <w:rPr>
                <w:sz w:val="20"/>
                <w:szCs w:val="20"/>
              </w:rPr>
            </w:pPr>
            <w:r>
              <w:rPr>
                <w:sz w:val="20"/>
                <w:szCs w:val="20"/>
              </w:rPr>
              <w:t>9.4.2.TL.4</w:t>
            </w:r>
          </w:p>
          <w:p w14:paraId="0BF0608E" w14:textId="77777777" w:rsidR="00B01C69" w:rsidRPr="007046A1" w:rsidRDefault="00B01C69" w:rsidP="00B01C69">
            <w:pPr>
              <w:rPr>
                <w:sz w:val="20"/>
                <w:szCs w:val="20"/>
              </w:rPr>
            </w:pPr>
            <w:r w:rsidRPr="007046A1">
              <w:rPr>
                <w:sz w:val="20"/>
                <w:szCs w:val="20"/>
              </w:rPr>
              <w:t>9.4.2.TL.5</w:t>
            </w:r>
          </w:p>
          <w:p w14:paraId="1FB4F0CB" w14:textId="77777777" w:rsidR="00B01C69" w:rsidRDefault="00B01C69" w:rsidP="00B01C69">
            <w:pPr>
              <w:pStyle w:val="Normal1"/>
              <w:widowControl w:val="0"/>
              <w:jc w:val="center"/>
              <w:rPr>
                <w:sz w:val="20"/>
                <w:szCs w:val="20"/>
              </w:rPr>
            </w:pPr>
          </w:p>
          <w:p w14:paraId="7B8660FA" w14:textId="77777777" w:rsidR="00B01C69" w:rsidRPr="007046A1" w:rsidRDefault="00B01C69" w:rsidP="00B01C69">
            <w:pPr>
              <w:rPr>
                <w:sz w:val="20"/>
                <w:szCs w:val="20"/>
              </w:rPr>
            </w:pPr>
            <w:r w:rsidRPr="007046A1">
              <w:rPr>
                <w:sz w:val="20"/>
                <w:szCs w:val="20"/>
              </w:rPr>
              <w:t>9.4.2.TL.6</w:t>
            </w:r>
          </w:p>
          <w:p w14:paraId="6D4350BA" w14:textId="77777777" w:rsidR="00B01C69" w:rsidRDefault="00B01C69" w:rsidP="00B01C69">
            <w:pPr>
              <w:pStyle w:val="Normal1"/>
              <w:widowControl w:val="0"/>
              <w:jc w:val="center"/>
              <w:rPr>
                <w:sz w:val="20"/>
                <w:szCs w:val="20"/>
              </w:rPr>
            </w:pPr>
          </w:p>
          <w:p w14:paraId="48CF0E17" w14:textId="77777777" w:rsidR="00B01C69" w:rsidRDefault="00B01C69" w:rsidP="00B01C69">
            <w:pPr>
              <w:rPr>
                <w:sz w:val="20"/>
                <w:szCs w:val="20"/>
              </w:rPr>
            </w:pPr>
          </w:p>
          <w:p w14:paraId="33556FB7" w14:textId="77777777" w:rsidR="00B01C69" w:rsidRPr="00891CDC" w:rsidRDefault="00B01C69" w:rsidP="00B01C69">
            <w:pPr>
              <w:rPr>
                <w:sz w:val="20"/>
                <w:szCs w:val="20"/>
              </w:rPr>
            </w:pPr>
            <w:r w:rsidRPr="00891CDC">
              <w:rPr>
                <w:sz w:val="20"/>
                <w:szCs w:val="20"/>
              </w:rPr>
              <w:t>9.4.2.TL.7</w:t>
            </w:r>
          </w:p>
          <w:p w14:paraId="51423C0F" w14:textId="77777777" w:rsidR="00B01C69" w:rsidRDefault="00B01C69">
            <w:pPr>
              <w:pStyle w:val="Normal1"/>
              <w:widowControl w:val="0"/>
              <w:jc w:val="center"/>
              <w:rPr>
                <w:sz w:val="20"/>
                <w:szCs w:val="20"/>
              </w:rPr>
            </w:pPr>
          </w:p>
        </w:tc>
        <w:tc>
          <w:tcPr>
            <w:tcW w:w="6650" w:type="dxa"/>
            <w:gridSpan w:val="2"/>
            <w:shd w:val="clear" w:color="auto" w:fill="auto"/>
            <w:tcMar>
              <w:top w:w="100" w:type="dxa"/>
              <w:left w:w="100" w:type="dxa"/>
              <w:bottom w:w="100" w:type="dxa"/>
              <w:right w:w="100" w:type="dxa"/>
            </w:tcMar>
          </w:tcPr>
          <w:p w14:paraId="6EAC9861" w14:textId="77777777" w:rsidR="00B01C69" w:rsidRPr="00400CCF" w:rsidRDefault="00B01C69" w:rsidP="00B01C69">
            <w:pPr>
              <w:rPr>
                <w:sz w:val="20"/>
                <w:szCs w:val="20"/>
              </w:rPr>
            </w:pPr>
            <w:r w:rsidRPr="00400CCF">
              <w:rPr>
                <w:sz w:val="20"/>
                <w:szCs w:val="20"/>
              </w:rPr>
              <w:lastRenderedPageBreak/>
              <w:t>Demonstrate openness to new ideas and perspectives (e.g., 1.1.2.CR1a, 2.1.2.EH.1, 6.1.2.CivicsCM.2).</w:t>
            </w:r>
          </w:p>
          <w:p w14:paraId="6E5EBE97" w14:textId="77777777" w:rsidR="00B01C69" w:rsidRDefault="00B01C69" w:rsidP="00B01C69">
            <w:pPr>
              <w:pStyle w:val="Normal1"/>
              <w:widowControl w:val="0"/>
              <w:rPr>
                <w:sz w:val="20"/>
                <w:szCs w:val="20"/>
              </w:rPr>
            </w:pPr>
          </w:p>
          <w:p w14:paraId="43C2A2B6" w14:textId="77777777" w:rsidR="00B01C69" w:rsidRPr="00400CCF" w:rsidRDefault="00B01C69" w:rsidP="00B01C69">
            <w:pPr>
              <w:rPr>
                <w:sz w:val="20"/>
                <w:szCs w:val="20"/>
              </w:rPr>
            </w:pPr>
            <w:r w:rsidRPr="00400CCF">
              <w:rPr>
                <w:sz w:val="20"/>
                <w:szCs w:val="20"/>
              </w:rPr>
              <w:t>9.4.2.CI.2: Demonstrate originality and inventiveness in work (e.g., 1.3A.2CR1a).</w:t>
            </w:r>
          </w:p>
          <w:p w14:paraId="1CE903B3" w14:textId="77777777" w:rsidR="00B01C69" w:rsidRDefault="00B01C69" w:rsidP="00B01C69">
            <w:pPr>
              <w:pStyle w:val="Normal1"/>
              <w:widowControl w:val="0"/>
              <w:rPr>
                <w:sz w:val="20"/>
                <w:szCs w:val="20"/>
              </w:rPr>
            </w:pPr>
          </w:p>
          <w:p w14:paraId="323FACDD" w14:textId="77777777" w:rsidR="00B01C69" w:rsidRPr="00400CCF" w:rsidRDefault="00B01C69" w:rsidP="00B01C69">
            <w:pPr>
              <w:rPr>
                <w:sz w:val="20"/>
                <w:szCs w:val="20"/>
              </w:rPr>
            </w:pPr>
            <w:r w:rsidRPr="00400CCF">
              <w:rPr>
                <w:sz w:val="20"/>
                <w:szCs w:val="20"/>
              </w:rPr>
              <w:t>Gather information about an issue, such as climate change, and collaboratively brainstorm ways to solve the problem (e.g., K-2-ETS1-1, 6.3.2.GeoGI.2).</w:t>
            </w:r>
          </w:p>
          <w:p w14:paraId="2C0C29CE" w14:textId="77777777" w:rsidR="00C64501" w:rsidRDefault="00C64501">
            <w:pPr>
              <w:pStyle w:val="Normal1"/>
              <w:widowControl w:val="0"/>
              <w:rPr>
                <w:sz w:val="20"/>
                <w:szCs w:val="20"/>
              </w:rPr>
            </w:pPr>
          </w:p>
          <w:p w14:paraId="69AC80E6" w14:textId="77777777" w:rsidR="00B01C69" w:rsidRDefault="00B01C69" w:rsidP="00B01C69">
            <w:pPr>
              <w:pStyle w:val="Normal1"/>
              <w:widowControl w:val="0"/>
              <w:rPr>
                <w:sz w:val="20"/>
                <w:szCs w:val="20"/>
              </w:rPr>
            </w:pPr>
            <w:r w:rsidRPr="00400CCF">
              <w:rPr>
                <w:sz w:val="20"/>
                <w:szCs w:val="20"/>
              </w:rPr>
              <w:t>Identify possible approaches and resources to ex</w:t>
            </w:r>
            <w:r>
              <w:rPr>
                <w:sz w:val="20"/>
                <w:szCs w:val="20"/>
              </w:rPr>
              <w:t xml:space="preserve">ecute a plan (e.g., 1.2.2.CR1b, </w:t>
            </w:r>
            <w:r w:rsidRPr="00400CCF">
              <w:rPr>
                <w:sz w:val="20"/>
                <w:szCs w:val="20"/>
              </w:rPr>
              <w:t>8.2.2.ED.3).</w:t>
            </w:r>
          </w:p>
          <w:p w14:paraId="19D9F92F" w14:textId="77777777" w:rsidR="00B01C69" w:rsidRDefault="00B01C69" w:rsidP="00B01C69">
            <w:pPr>
              <w:pStyle w:val="Normal1"/>
              <w:widowControl w:val="0"/>
              <w:rPr>
                <w:sz w:val="20"/>
                <w:szCs w:val="20"/>
              </w:rPr>
            </w:pPr>
          </w:p>
          <w:p w14:paraId="5A393CB1" w14:textId="77777777" w:rsidR="00B01C69" w:rsidRPr="00400CCF" w:rsidRDefault="00B01C69" w:rsidP="00B01C69">
            <w:pPr>
              <w:rPr>
                <w:sz w:val="20"/>
                <w:szCs w:val="20"/>
              </w:rPr>
            </w:pPr>
            <w:r w:rsidRPr="00400CCF">
              <w:rPr>
                <w:sz w:val="20"/>
                <w:szCs w:val="20"/>
              </w:rPr>
              <w:t>Use a variety of types of thinking to solve problems (e.g., inductive, deductive).</w:t>
            </w:r>
          </w:p>
          <w:p w14:paraId="60DA2A1D" w14:textId="77777777" w:rsidR="00B01C69" w:rsidRDefault="00B01C69" w:rsidP="00B01C69">
            <w:pPr>
              <w:pStyle w:val="Normal1"/>
              <w:widowControl w:val="0"/>
              <w:rPr>
                <w:sz w:val="20"/>
                <w:szCs w:val="20"/>
              </w:rPr>
            </w:pPr>
          </w:p>
          <w:p w14:paraId="2C8E963E" w14:textId="77777777" w:rsidR="00B01C69" w:rsidRPr="007046A1" w:rsidRDefault="00B01C69" w:rsidP="00B01C69">
            <w:pPr>
              <w:rPr>
                <w:sz w:val="20"/>
                <w:szCs w:val="20"/>
              </w:rPr>
            </w:pPr>
            <w:r w:rsidRPr="007046A1">
              <w:rPr>
                <w:sz w:val="20"/>
                <w:szCs w:val="20"/>
              </w:rPr>
              <w:t>Explain differences between ownership and sharing of information.</w:t>
            </w:r>
          </w:p>
          <w:p w14:paraId="75269E17" w14:textId="77777777" w:rsidR="00B01C69" w:rsidRDefault="00B01C69" w:rsidP="00B01C69">
            <w:pPr>
              <w:pStyle w:val="Normal1"/>
              <w:widowControl w:val="0"/>
              <w:rPr>
                <w:sz w:val="20"/>
                <w:szCs w:val="20"/>
              </w:rPr>
            </w:pPr>
          </w:p>
          <w:p w14:paraId="658BC2D4" w14:textId="77777777" w:rsidR="00B01C69" w:rsidRDefault="00B01C69" w:rsidP="00B01C69">
            <w:pPr>
              <w:pStyle w:val="Normal1"/>
              <w:widowControl w:val="0"/>
              <w:rPr>
                <w:sz w:val="20"/>
                <w:szCs w:val="20"/>
              </w:rPr>
            </w:pPr>
            <w:r w:rsidRPr="007046A1">
              <w:rPr>
                <w:sz w:val="20"/>
                <w:szCs w:val="20"/>
              </w:rPr>
              <w:lastRenderedPageBreak/>
              <w:t>Explain the importance of respecting digital content of others.</w:t>
            </w:r>
          </w:p>
          <w:p w14:paraId="3DBE1D33" w14:textId="77777777" w:rsidR="00B01C69" w:rsidRDefault="00B01C69" w:rsidP="00B01C69">
            <w:pPr>
              <w:pStyle w:val="Normal1"/>
              <w:widowControl w:val="0"/>
              <w:rPr>
                <w:sz w:val="20"/>
                <w:szCs w:val="20"/>
              </w:rPr>
            </w:pPr>
          </w:p>
          <w:p w14:paraId="417313BB" w14:textId="77777777" w:rsidR="00B01C69" w:rsidRDefault="00B01C69" w:rsidP="00B01C69">
            <w:pPr>
              <w:rPr>
                <w:sz w:val="20"/>
                <w:szCs w:val="20"/>
              </w:rPr>
            </w:pPr>
            <w:r w:rsidRPr="007046A1">
              <w:rPr>
                <w:sz w:val="20"/>
                <w:szCs w:val="20"/>
              </w:rPr>
              <w:t>Explain how to be safe online and follow safe practices when using the internet (e.g., 8.1.2.NI.3, 8.1.2.NI.4).</w:t>
            </w:r>
          </w:p>
          <w:p w14:paraId="76C8BD7A" w14:textId="77777777" w:rsidR="00B01C69" w:rsidRDefault="00B01C69" w:rsidP="00B01C69">
            <w:pPr>
              <w:rPr>
                <w:sz w:val="20"/>
                <w:szCs w:val="20"/>
              </w:rPr>
            </w:pPr>
          </w:p>
          <w:p w14:paraId="0E19FBA4" w14:textId="77777777" w:rsidR="00B01C69" w:rsidRPr="007046A1" w:rsidRDefault="00B01C69" w:rsidP="00B01C69">
            <w:pPr>
              <w:rPr>
                <w:sz w:val="20"/>
                <w:szCs w:val="20"/>
              </w:rPr>
            </w:pPr>
            <w:r w:rsidRPr="007046A1">
              <w:rPr>
                <w:sz w:val="20"/>
                <w:szCs w:val="20"/>
              </w:rPr>
              <w:t>Compare information that should be kept private to information that might be made public.</w:t>
            </w:r>
          </w:p>
          <w:p w14:paraId="15D7820C" w14:textId="77777777" w:rsidR="00B01C69" w:rsidRPr="007046A1" w:rsidRDefault="00B01C69" w:rsidP="00B01C69">
            <w:pPr>
              <w:rPr>
                <w:sz w:val="20"/>
                <w:szCs w:val="20"/>
              </w:rPr>
            </w:pPr>
          </w:p>
          <w:p w14:paraId="07A4B412" w14:textId="77777777" w:rsidR="00B01C69" w:rsidRPr="007046A1" w:rsidRDefault="00B01C69" w:rsidP="00B01C69">
            <w:pPr>
              <w:rPr>
                <w:sz w:val="20"/>
                <w:szCs w:val="20"/>
              </w:rPr>
            </w:pPr>
            <w:r w:rsidRPr="007046A1">
              <w:rPr>
                <w:sz w:val="20"/>
                <w:szCs w:val="20"/>
              </w:rPr>
              <w:t>Explain what a digital footprint is and how it is created.</w:t>
            </w:r>
          </w:p>
          <w:p w14:paraId="549CC25F" w14:textId="77777777" w:rsidR="00B01C69" w:rsidRDefault="00B01C69" w:rsidP="00B01C69">
            <w:pPr>
              <w:pStyle w:val="Normal1"/>
              <w:widowControl w:val="0"/>
              <w:rPr>
                <w:sz w:val="20"/>
                <w:szCs w:val="20"/>
              </w:rPr>
            </w:pPr>
          </w:p>
          <w:p w14:paraId="1CD99A52" w14:textId="77777777" w:rsidR="00B01C69" w:rsidRPr="007046A1" w:rsidRDefault="00B01C69" w:rsidP="00B01C69">
            <w:pPr>
              <w:rPr>
                <w:sz w:val="20"/>
                <w:szCs w:val="20"/>
              </w:rPr>
            </w:pPr>
            <w:r w:rsidRPr="007046A1">
              <w:rPr>
                <w:sz w:val="20"/>
                <w:szCs w:val="20"/>
              </w:rPr>
              <w:t>Identify respectful and responsible ways to communicate in digital environments</w:t>
            </w:r>
          </w:p>
          <w:p w14:paraId="6301ED2A" w14:textId="77777777" w:rsidR="00B01C69" w:rsidRDefault="00B01C69" w:rsidP="00B01C69">
            <w:pPr>
              <w:pStyle w:val="Normal1"/>
              <w:widowControl w:val="0"/>
              <w:rPr>
                <w:sz w:val="20"/>
                <w:szCs w:val="20"/>
              </w:rPr>
            </w:pPr>
          </w:p>
          <w:p w14:paraId="5BF458FF" w14:textId="77777777" w:rsidR="00B01C69" w:rsidRPr="007046A1" w:rsidRDefault="00B01C69" w:rsidP="00B01C69">
            <w:pPr>
              <w:pStyle w:val="Normal1"/>
              <w:widowControl w:val="0"/>
              <w:rPr>
                <w:sz w:val="20"/>
                <w:szCs w:val="20"/>
              </w:rPr>
            </w:pPr>
            <w:r w:rsidRPr="007046A1">
              <w:rPr>
                <w:sz w:val="20"/>
                <w:szCs w:val="20"/>
              </w:rPr>
              <w:t>Describe actions peers can take to positively impact climate change (e.g.,</w:t>
            </w:r>
          </w:p>
          <w:p w14:paraId="48070853" w14:textId="77777777" w:rsidR="00B01C69" w:rsidRDefault="00B01C69" w:rsidP="00B01C69">
            <w:pPr>
              <w:pStyle w:val="Normal1"/>
              <w:widowControl w:val="0"/>
              <w:rPr>
                <w:sz w:val="20"/>
                <w:szCs w:val="20"/>
              </w:rPr>
            </w:pPr>
            <w:r w:rsidRPr="007046A1">
              <w:rPr>
                <w:sz w:val="20"/>
                <w:szCs w:val="20"/>
              </w:rPr>
              <w:t>6.3.2.CivicsPD.1).</w:t>
            </w:r>
          </w:p>
          <w:p w14:paraId="50D74240" w14:textId="77777777" w:rsidR="00B01C69" w:rsidRDefault="00B01C69" w:rsidP="00B01C69">
            <w:pPr>
              <w:pStyle w:val="Normal1"/>
              <w:widowControl w:val="0"/>
              <w:rPr>
                <w:sz w:val="20"/>
                <w:szCs w:val="20"/>
              </w:rPr>
            </w:pPr>
          </w:p>
          <w:p w14:paraId="6D1572E1" w14:textId="77777777" w:rsidR="00B01C69" w:rsidRPr="007046A1" w:rsidRDefault="00B01C69" w:rsidP="00B01C69">
            <w:pPr>
              <w:rPr>
                <w:sz w:val="20"/>
                <w:szCs w:val="20"/>
              </w:rPr>
            </w:pPr>
            <w:r w:rsidRPr="007046A1">
              <w:rPr>
                <w:sz w:val="20"/>
                <w:szCs w:val="20"/>
              </w:rPr>
              <w:t>Articulate the role of culture in everyday life by describing one’s own culture and comparing it to the cultures of other individuals (e.g., 1.5.2.C2a, 7.1.NL.IPERS.5, 7.1.NL.IPERS.6).</w:t>
            </w:r>
          </w:p>
          <w:p w14:paraId="6AE51593" w14:textId="77777777" w:rsidR="00B01C69" w:rsidRDefault="00B01C69" w:rsidP="00B01C69">
            <w:pPr>
              <w:pStyle w:val="Normal1"/>
              <w:widowControl w:val="0"/>
              <w:rPr>
                <w:sz w:val="20"/>
                <w:szCs w:val="20"/>
              </w:rPr>
            </w:pPr>
          </w:p>
          <w:p w14:paraId="7179A1B5" w14:textId="77777777" w:rsidR="00B01C69" w:rsidRPr="007046A1" w:rsidRDefault="00B01C69" w:rsidP="00B01C69">
            <w:pPr>
              <w:rPr>
                <w:sz w:val="20"/>
                <w:szCs w:val="20"/>
              </w:rPr>
            </w:pPr>
            <w:r w:rsidRPr="007046A1">
              <w:rPr>
                <w:sz w:val="20"/>
                <w:szCs w:val="20"/>
              </w:rPr>
              <w:t>Identify a simple search term to find information in a search engine or digital resource.</w:t>
            </w:r>
          </w:p>
          <w:p w14:paraId="623D9FF4" w14:textId="77777777" w:rsidR="00B01C69" w:rsidRDefault="00B01C69" w:rsidP="00B01C69">
            <w:pPr>
              <w:pStyle w:val="Normal1"/>
              <w:widowControl w:val="0"/>
              <w:rPr>
                <w:sz w:val="20"/>
                <w:szCs w:val="20"/>
              </w:rPr>
            </w:pPr>
          </w:p>
          <w:p w14:paraId="712E2F93" w14:textId="77777777" w:rsidR="00B01C69" w:rsidRPr="007046A1" w:rsidRDefault="00B01C69" w:rsidP="00B01C69">
            <w:pPr>
              <w:rPr>
                <w:sz w:val="20"/>
                <w:szCs w:val="20"/>
              </w:rPr>
            </w:pPr>
            <w:r w:rsidRPr="007046A1">
              <w:rPr>
                <w:sz w:val="20"/>
                <w:szCs w:val="20"/>
              </w:rPr>
              <w:t>Represent data in a visual format to tell a story about the data (e.g., 2.MD.D.10).</w:t>
            </w:r>
          </w:p>
          <w:p w14:paraId="13E415BD" w14:textId="77777777" w:rsidR="00B01C69" w:rsidRDefault="00B01C69" w:rsidP="00B01C69">
            <w:pPr>
              <w:pStyle w:val="Normal1"/>
              <w:widowControl w:val="0"/>
              <w:rPr>
                <w:sz w:val="20"/>
                <w:szCs w:val="20"/>
              </w:rPr>
            </w:pPr>
          </w:p>
          <w:p w14:paraId="641273D5" w14:textId="77777777" w:rsidR="00B01C69" w:rsidRDefault="00B01C69" w:rsidP="00B01C69">
            <w:pPr>
              <w:pStyle w:val="Normal1"/>
              <w:widowControl w:val="0"/>
              <w:rPr>
                <w:sz w:val="20"/>
                <w:szCs w:val="20"/>
              </w:rPr>
            </w:pPr>
            <w:r w:rsidRPr="007046A1">
              <w:rPr>
                <w:sz w:val="20"/>
                <w:szCs w:val="20"/>
              </w:rPr>
              <w:t>Use a variety of sources including multimedia sources to find information about topics such as climate change, with guidance and support from adults (e.g., 6.3.2.GeoGI.2, 6.1.2.HistorySE.3, W.2.6, 1-LSI-2).</w:t>
            </w:r>
          </w:p>
          <w:p w14:paraId="32F2ABC4" w14:textId="77777777" w:rsidR="00B01C69" w:rsidRDefault="00B01C69" w:rsidP="00B01C69">
            <w:pPr>
              <w:pStyle w:val="Normal1"/>
              <w:widowControl w:val="0"/>
              <w:rPr>
                <w:sz w:val="20"/>
                <w:szCs w:val="20"/>
              </w:rPr>
            </w:pPr>
          </w:p>
          <w:p w14:paraId="775E20CF" w14:textId="77777777" w:rsidR="00B01C69" w:rsidRPr="007046A1" w:rsidRDefault="00B01C69" w:rsidP="00B01C69">
            <w:pPr>
              <w:rPr>
                <w:sz w:val="20"/>
                <w:szCs w:val="20"/>
              </w:rPr>
            </w:pPr>
            <w:r w:rsidRPr="007046A1">
              <w:rPr>
                <w:sz w:val="20"/>
                <w:szCs w:val="20"/>
              </w:rPr>
              <w:t>Compare and contrast the way information is shared in a variety of contexts (e.g., social, academic, athletic) (e.g., 2.2.2.MSC.5, RL.2.9).</w:t>
            </w:r>
          </w:p>
          <w:p w14:paraId="711D9E0E" w14:textId="77777777" w:rsidR="00B01C69" w:rsidRDefault="00B01C69" w:rsidP="00B01C69">
            <w:pPr>
              <w:pStyle w:val="Normal1"/>
              <w:widowControl w:val="0"/>
              <w:rPr>
                <w:sz w:val="20"/>
                <w:szCs w:val="20"/>
              </w:rPr>
            </w:pPr>
          </w:p>
          <w:p w14:paraId="18457ED7" w14:textId="77777777" w:rsidR="00B01C69" w:rsidRPr="007046A1" w:rsidRDefault="00B01C69" w:rsidP="00B01C69">
            <w:pPr>
              <w:rPr>
                <w:sz w:val="20"/>
                <w:szCs w:val="20"/>
              </w:rPr>
            </w:pPr>
            <w:r w:rsidRPr="007046A1">
              <w:rPr>
                <w:sz w:val="20"/>
                <w:szCs w:val="20"/>
              </w:rPr>
              <w:t>Identify the basic features of a digital tool and explain the purpose of the tool (e.g., 8.2.2.ED.1).</w:t>
            </w:r>
          </w:p>
          <w:p w14:paraId="3D1FCC68" w14:textId="77777777" w:rsidR="00B01C69" w:rsidRDefault="00B01C69" w:rsidP="00B01C69">
            <w:pPr>
              <w:pStyle w:val="Normal1"/>
              <w:widowControl w:val="0"/>
              <w:rPr>
                <w:sz w:val="20"/>
                <w:szCs w:val="20"/>
              </w:rPr>
            </w:pPr>
          </w:p>
          <w:p w14:paraId="07F18481" w14:textId="77777777" w:rsidR="00B01C69" w:rsidRPr="007046A1" w:rsidRDefault="00B01C69" w:rsidP="00B01C69">
            <w:pPr>
              <w:rPr>
                <w:sz w:val="20"/>
                <w:szCs w:val="20"/>
              </w:rPr>
            </w:pPr>
            <w:r w:rsidRPr="007046A1">
              <w:rPr>
                <w:sz w:val="20"/>
                <w:szCs w:val="20"/>
              </w:rPr>
              <w:t>Create a document using a word processing application</w:t>
            </w:r>
          </w:p>
          <w:p w14:paraId="577510B8" w14:textId="77777777" w:rsidR="00B01C69" w:rsidRDefault="00B01C69" w:rsidP="00B01C69">
            <w:pPr>
              <w:pStyle w:val="Normal1"/>
              <w:widowControl w:val="0"/>
              <w:rPr>
                <w:sz w:val="20"/>
                <w:szCs w:val="20"/>
              </w:rPr>
            </w:pPr>
          </w:p>
          <w:p w14:paraId="410F441A" w14:textId="77777777" w:rsidR="00B01C69" w:rsidRPr="007046A1" w:rsidRDefault="00B01C69" w:rsidP="00B01C69">
            <w:pPr>
              <w:rPr>
                <w:sz w:val="20"/>
                <w:szCs w:val="20"/>
              </w:rPr>
            </w:pPr>
            <w:r w:rsidRPr="007046A1">
              <w:rPr>
                <w:sz w:val="20"/>
                <w:szCs w:val="20"/>
              </w:rPr>
              <w:t>Enter information into a spreadsheet and sort the information.</w:t>
            </w:r>
          </w:p>
          <w:p w14:paraId="01B46A72" w14:textId="77777777" w:rsidR="00B01C69" w:rsidRDefault="00B01C69" w:rsidP="00B01C69">
            <w:pPr>
              <w:pStyle w:val="Normal1"/>
              <w:widowControl w:val="0"/>
              <w:rPr>
                <w:sz w:val="20"/>
                <w:szCs w:val="20"/>
              </w:rPr>
            </w:pPr>
          </w:p>
          <w:p w14:paraId="01645875" w14:textId="77777777" w:rsidR="00B01C69" w:rsidRDefault="00B01C69" w:rsidP="00B01C69">
            <w:pPr>
              <w:pStyle w:val="Normal1"/>
              <w:widowControl w:val="0"/>
              <w:rPr>
                <w:sz w:val="20"/>
                <w:szCs w:val="20"/>
              </w:rPr>
            </w:pPr>
            <w:r w:rsidRPr="007046A1">
              <w:rPr>
                <w:sz w:val="20"/>
                <w:szCs w:val="20"/>
              </w:rPr>
              <w:t>Navigate a virtual space to build context and describe the visual content.</w:t>
            </w:r>
          </w:p>
          <w:p w14:paraId="44C2A319" w14:textId="77777777" w:rsidR="00B01C69" w:rsidRPr="007046A1" w:rsidRDefault="00B01C69" w:rsidP="00B01C69">
            <w:pPr>
              <w:rPr>
                <w:sz w:val="20"/>
                <w:szCs w:val="20"/>
              </w:rPr>
            </w:pPr>
            <w:r w:rsidRPr="007046A1">
              <w:rPr>
                <w:sz w:val="20"/>
                <w:szCs w:val="20"/>
              </w:rPr>
              <w:t>Describe the difference between real and virtual experiences</w:t>
            </w:r>
          </w:p>
          <w:p w14:paraId="79F7C58F" w14:textId="77777777" w:rsidR="00B01C69" w:rsidRDefault="00B01C69" w:rsidP="00B01C69">
            <w:pPr>
              <w:pStyle w:val="Normal1"/>
              <w:widowControl w:val="0"/>
              <w:rPr>
                <w:sz w:val="20"/>
                <w:szCs w:val="20"/>
              </w:rPr>
            </w:pPr>
          </w:p>
          <w:p w14:paraId="3162FC4E" w14:textId="77777777" w:rsidR="00B01C69" w:rsidRPr="00891CDC" w:rsidRDefault="00B01C69" w:rsidP="00B01C69">
            <w:pPr>
              <w:rPr>
                <w:sz w:val="20"/>
                <w:szCs w:val="20"/>
              </w:rPr>
            </w:pPr>
            <w:r w:rsidRPr="00891CDC">
              <w:rPr>
                <w:sz w:val="20"/>
                <w:szCs w:val="20"/>
              </w:rPr>
              <w:t>Illustrate and communicate ideas and stories using multiple digital tools (e.g., SL.2.5.).</w:t>
            </w:r>
          </w:p>
          <w:p w14:paraId="3D7611D4" w14:textId="77777777" w:rsidR="00B01C69" w:rsidRDefault="00B01C69" w:rsidP="00B01C69">
            <w:pPr>
              <w:pStyle w:val="Normal1"/>
              <w:widowControl w:val="0"/>
              <w:rPr>
                <w:sz w:val="20"/>
                <w:szCs w:val="20"/>
              </w:rPr>
            </w:pPr>
          </w:p>
          <w:p w14:paraId="7596D584" w14:textId="77777777" w:rsidR="00B01C69" w:rsidRPr="00891CDC" w:rsidRDefault="00B01C69" w:rsidP="00B01C69">
            <w:pPr>
              <w:pStyle w:val="Normal1"/>
              <w:widowControl w:val="0"/>
              <w:rPr>
                <w:sz w:val="20"/>
                <w:szCs w:val="20"/>
              </w:rPr>
            </w:pPr>
            <w:r w:rsidRPr="00891CDC">
              <w:rPr>
                <w:sz w:val="20"/>
                <w:szCs w:val="20"/>
              </w:rPr>
              <w:t>Describe the benefits of collaborating with others to complete digital tasks or</w:t>
            </w:r>
          </w:p>
          <w:p w14:paraId="7506F2D9" w14:textId="368A318C" w:rsidR="00B01C69" w:rsidRDefault="00B01C69" w:rsidP="00B01C69">
            <w:pPr>
              <w:pStyle w:val="Normal1"/>
              <w:widowControl w:val="0"/>
              <w:rPr>
                <w:sz w:val="20"/>
                <w:szCs w:val="20"/>
              </w:rPr>
            </w:pPr>
            <w:r w:rsidRPr="00891CDC">
              <w:rPr>
                <w:sz w:val="20"/>
                <w:szCs w:val="20"/>
              </w:rPr>
              <w:t>develop digital artifacts (e.g., W.2.6., 8.2.</w:t>
            </w:r>
            <w:proofErr w:type="gramStart"/>
            <w:r w:rsidRPr="00891CDC">
              <w:rPr>
                <w:sz w:val="20"/>
                <w:szCs w:val="20"/>
              </w:rPr>
              <w:t>2.ED.</w:t>
            </w:r>
            <w:proofErr w:type="gramEnd"/>
            <w:r w:rsidRPr="00891CDC">
              <w:rPr>
                <w:sz w:val="20"/>
                <w:szCs w:val="20"/>
              </w:rPr>
              <w:t>2).</w:t>
            </w: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6B43" w14:textId="77777777" w:rsidR="0042004B" w:rsidRDefault="0042004B">
      <w:r>
        <w:separator/>
      </w:r>
    </w:p>
  </w:endnote>
  <w:endnote w:type="continuationSeparator" w:id="0">
    <w:p w14:paraId="1E7892AC" w14:textId="77777777" w:rsidR="0042004B" w:rsidRDefault="0042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AB2" w14:textId="77777777" w:rsidR="0042004B" w:rsidRDefault="0042004B">
      <w:r>
        <w:separator/>
      </w:r>
    </w:p>
  </w:footnote>
  <w:footnote w:type="continuationSeparator" w:id="0">
    <w:p w14:paraId="4370E711" w14:textId="77777777" w:rsidR="0042004B" w:rsidRDefault="0042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091F7F" w:rsidRDefault="00091F7F">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091F7F" w14:paraId="63371F55" w14:textId="77777777">
      <w:trPr>
        <w:trHeight w:val="300"/>
      </w:trPr>
      <w:tc>
        <w:tcPr>
          <w:tcW w:w="11185" w:type="dxa"/>
        </w:tcPr>
        <w:p w14:paraId="7E177FF5" w14:textId="78D165FF" w:rsidR="00091F7F" w:rsidRDefault="00091F7F" w:rsidP="00D10930">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K-2)</w:t>
          </w:r>
        </w:p>
        <w:p w14:paraId="41B958F6" w14:textId="6EBEF692" w:rsidR="00091F7F" w:rsidRDefault="00091F7F">
          <w:pPr>
            <w:pStyle w:val="Normal1"/>
            <w:pBdr>
              <w:top w:val="nil"/>
              <w:left w:val="nil"/>
              <w:bottom w:val="nil"/>
              <w:right w:val="nil"/>
              <w:between w:val="nil"/>
            </w:pBdr>
            <w:tabs>
              <w:tab w:val="center" w:pos="4680"/>
              <w:tab w:val="right" w:pos="9360"/>
            </w:tabs>
            <w:jc w:val="center"/>
            <w:rPr>
              <w:sz w:val="20"/>
              <w:szCs w:val="20"/>
            </w:rPr>
          </w:pPr>
          <w:r>
            <w:rPr>
              <w:sz w:val="20"/>
              <w:szCs w:val="20"/>
            </w:rPr>
            <w:t>Visual &amp; Performing Arts: K-2</w:t>
          </w:r>
        </w:p>
        <w:p w14:paraId="7E96B07B" w14:textId="4F965CA6" w:rsidR="00091F7F" w:rsidRDefault="00091F7F">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K - 2</w:t>
          </w:r>
        </w:p>
      </w:tc>
      <w:tc>
        <w:tcPr>
          <w:tcW w:w="1794" w:type="dxa"/>
        </w:tcPr>
        <w:p w14:paraId="75FD4ABA" w14:textId="77777777" w:rsidR="00091F7F" w:rsidRDefault="00091F7F">
          <w:pPr>
            <w:pStyle w:val="Normal1"/>
            <w:jc w:val="right"/>
          </w:pPr>
          <w:r>
            <w:rPr>
              <w:sz w:val="18"/>
              <w:szCs w:val="18"/>
            </w:rPr>
            <w:t>Dev. Date:</w:t>
          </w:r>
          <w:r>
            <w:t xml:space="preserve"> </w:t>
          </w:r>
        </w:p>
        <w:p w14:paraId="1128BF14" w14:textId="77777777" w:rsidR="00091F7F" w:rsidRDefault="00091F7F">
          <w:pPr>
            <w:pStyle w:val="Normal1"/>
            <w:jc w:val="right"/>
          </w:pPr>
        </w:p>
      </w:tc>
    </w:tr>
  </w:tbl>
  <w:p w14:paraId="54B9DB24" w14:textId="77777777" w:rsidR="00091F7F" w:rsidRDefault="00091F7F">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242BA8"/>
    <w:multiLevelType w:val="hybridMultilevel"/>
    <w:tmpl w:val="FF2C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52A52"/>
    <w:multiLevelType w:val="hybridMultilevel"/>
    <w:tmpl w:val="2E26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51459"/>
    <w:multiLevelType w:val="hybridMultilevel"/>
    <w:tmpl w:val="7ED2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F124D4"/>
    <w:multiLevelType w:val="hybridMultilevel"/>
    <w:tmpl w:val="CB4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D17399"/>
    <w:multiLevelType w:val="hybridMultilevel"/>
    <w:tmpl w:val="1408F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8A81A36"/>
    <w:multiLevelType w:val="hybridMultilevel"/>
    <w:tmpl w:val="925C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4F1B27"/>
    <w:multiLevelType w:val="hybridMultilevel"/>
    <w:tmpl w:val="AD8E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13D4F"/>
    <w:multiLevelType w:val="hybridMultilevel"/>
    <w:tmpl w:val="93EE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4"/>
  </w:num>
  <w:num w:numId="5">
    <w:abstractNumId w:val="1"/>
  </w:num>
  <w:num w:numId="6">
    <w:abstractNumId w:val="24"/>
  </w:num>
  <w:num w:numId="7">
    <w:abstractNumId w:val="3"/>
  </w:num>
  <w:num w:numId="8">
    <w:abstractNumId w:val="25"/>
  </w:num>
  <w:num w:numId="9">
    <w:abstractNumId w:val="11"/>
  </w:num>
  <w:num w:numId="10">
    <w:abstractNumId w:val="7"/>
  </w:num>
  <w:num w:numId="11">
    <w:abstractNumId w:val="14"/>
  </w:num>
  <w:num w:numId="12">
    <w:abstractNumId w:val="18"/>
  </w:num>
  <w:num w:numId="13">
    <w:abstractNumId w:val="23"/>
  </w:num>
  <w:num w:numId="14">
    <w:abstractNumId w:val="15"/>
  </w:num>
  <w:num w:numId="15">
    <w:abstractNumId w:val="21"/>
  </w:num>
  <w:num w:numId="16">
    <w:abstractNumId w:val="22"/>
  </w:num>
  <w:num w:numId="17">
    <w:abstractNumId w:val="26"/>
  </w:num>
  <w:num w:numId="18">
    <w:abstractNumId w:val="9"/>
  </w:num>
  <w:num w:numId="19">
    <w:abstractNumId w:val="20"/>
  </w:num>
  <w:num w:numId="20">
    <w:abstractNumId w:val="13"/>
  </w:num>
  <w:num w:numId="21">
    <w:abstractNumId w:val="10"/>
  </w:num>
  <w:num w:numId="22">
    <w:abstractNumId w:val="19"/>
  </w:num>
  <w:num w:numId="23">
    <w:abstractNumId w:val="6"/>
  </w:num>
  <w:num w:numId="24">
    <w:abstractNumId w:val="0"/>
  </w:num>
  <w:num w:numId="25">
    <w:abstractNumId w:val="17"/>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035EB4"/>
    <w:rsid w:val="000857DF"/>
    <w:rsid w:val="00091F7F"/>
    <w:rsid w:val="00173C0A"/>
    <w:rsid w:val="002156BB"/>
    <w:rsid w:val="00235E64"/>
    <w:rsid w:val="0025013C"/>
    <w:rsid w:val="002B138B"/>
    <w:rsid w:val="003006A7"/>
    <w:rsid w:val="0031614B"/>
    <w:rsid w:val="003B34B7"/>
    <w:rsid w:val="003E149D"/>
    <w:rsid w:val="00403691"/>
    <w:rsid w:val="0042004B"/>
    <w:rsid w:val="004723AC"/>
    <w:rsid w:val="00580B54"/>
    <w:rsid w:val="00606BCA"/>
    <w:rsid w:val="00610404"/>
    <w:rsid w:val="006B5C83"/>
    <w:rsid w:val="006C17F2"/>
    <w:rsid w:val="006F1DB4"/>
    <w:rsid w:val="007209B9"/>
    <w:rsid w:val="007A0CF4"/>
    <w:rsid w:val="0081799A"/>
    <w:rsid w:val="00906AED"/>
    <w:rsid w:val="00A00D93"/>
    <w:rsid w:val="00A050B8"/>
    <w:rsid w:val="00A370B7"/>
    <w:rsid w:val="00A70F1D"/>
    <w:rsid w:val="00AA309A"/>
    <w:rsid w:val="00AD5D41"/>
    <w:rsid w:val="00AE2C94"/>
    <w:rsid w:val="00AF1AB3"/>
    <w:rsid w:val="00B01C69"/>
    <w:rsid w:val="00B356EB"/>
    <w:rsid w:val="00B46E3D"/>
    <w:rsid w:val="00B80F6B"/>
    <w:rsid w:val="00B97DA1"/>
    <w:rsid w:val="00BB67ED"/>
    <w:rsid w:val="00BE5E69"/>
    <w:rsid w:val="00C25BDB"/>
    <w:rsid w:val="00C64501"/>
    <w:rsid w:val="00C70B1A"/>
    <w:rsid w:val="00C911CB"/>
    <w:rsid w:val="00CC19BB"/>
    <w:rsid w:val="00CF6759"/>
    <w:rsid w:val="00D10930"/>
    <w:rsid w:val="00DB00AF"/>
    <w:rsid w:val="00E852B6"/>
    <w:rsid w:val="00EA514B"/>
    <w:rsid w:val="00ED240D"/>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D10930"/>
    <w:pPr>
      <w:tabs>
        <w:tab w:val="center" w:pos="4320"/>
        <w:tab w:val="right" w:pos="8640"/>
      </w:tabs>
    </w:pPr>
  </w:style>
  <w:style w:type="character" w:customStyle="1" w:styleId="HeaderChar">
    <w:name w:val="Header Char"/>
    <w:basedOn w:val="DefaultParagraphFont"/>
    <w:link w:val="Header"/>
    <w:uiPriority w:val="99"/>
    <w:rsid w:val="00D10930"/>
  </w:style>
  <w:style w:type="paragraph" w:styleId="Footer">
    <w:name w:val="footer"/>
    <w:basedOn w:val="Normal"/>
    <w:link w:val="FooterChar"/>
    <w:uiPriority w:val="99"/>
    <w:unhideWhenUsed/>
    <w:rsid w:val="00D10930"/>
    <w:pPr>
      <w:tabs>
        <w:tab w:val="center" w:pos="4320"/>
        <w:tab w:val="right" w:pos="8640"/>
      </w:tabs>
    </w:pPr>
  </w:style>
  <w:style w:type="character" w:customStyle="1" w:styleId="FooterChar">
    <w:name w:val="Footer Char"/>
    <w:basedOn w:val="DefaultParagraphFont"/>
    <w:link w:val="Footer"/>
    <w:uiPriority w:val="99"/>
    <w:rsid w:val="00D10930"/>
  </w:style>
  <w:style w:type="paragraph" w:styleId="ListParagraph">
    <w:name w:val="List Paragraph"/>
    <w:basedOn w:val="Normal"/>
    <w:uiPriority w:val="34"/>
    <w:qFormat/>
    <w:rsid w:val="0072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510">
      <w:bodyDiv w:val="1"/>
      <w:marLeft w:val="0"/>
      <w:marRight w:val="0"/>
      <w:marTop w:val="0"/>
      <w:marBottom w:val="0"/>
      <w:divBdr>
        <w:top w:val="none" w:sz="0" w:space="0" w:color="auto"/>
        <w:left w:val="none" w:sz="0" w:space="0" w:color="auto"/>
        <w:bottom w:val="none" w:sz="0" w:space="0" w:color="auto"/>
        <w:right w:val="none" w:sz="0" w:space="0" w:color="auto"/>
      </w:divBdr>
    </w:div>
    <w:div w:id="10106322">
      <w:bodyDiv w:val="1"/>
      <w:marLeft w:val="0"/>
      <w:marRight w:val="0"/>
      <w:marTop w:val="0"/>
      <w:marBottom w:val="0"/>
      <w:divBdr>
        <w:top w:val="none" w:sz="0" w:space="0" w:color="auto"/>
        <w:left w:val="none" w:sz="0" w:space="0" w:color="auto"/>
        <w:bottom w:val="none" w:sz="0" w:space="0" w:color="auto"/>
        <w:right w:val="none" w:sz="0" w:space="0" w:color="auto"/>
      </w:divBdr>
    </w:div>
    <w:div w:id="46732032">
      <w:bodyDiv w:val="1"/>
      <w:marLeft w:val="0"/>
      <w:marRight w:val="0"/>
      <w:marTop w:val="0"/>
      <w:marBottom w:val="0"/>
      <w:divBdr>
        <w:top w:val="none" w:sz="0" w:space="0" w:color="auto"/>
        <w:left w:val="none" w:sz="0" w:space="0" w:color="auto"/>
        <w:bottom w:val="none" w:sz="0" w:space="0" w:color="auto"/>
        <w:right w:val="none" w:sz="0" w:space="0" w:color="auto"/>
      </w:divBdr>
    </w:div>
    <w:div w:id="52700715">
      <w:bodyDiv w:val="1"/>
      <w:marLeft w:val="0"/>
      <w:marRight w:val="0"/>
      <w:marTop w:val="0"/>
      <w:marBottom w:val="0"/>
      <w:divBdr>
        <w:top w:val="none" w:sz="0" w:space="0" w:color="auto"/>
        <w:left w:val="none" w:sz="0" w:space="0" w:color="auto"/>
        <w:bottom w:val="none" w:sz="0" w:space="0" w:color="auto"/>
        <w:right w:val="none" w:sz="0" w:space="0" w:color="auto"/>
      </w:divBdr>
    </w:div>
    <w:div w:id="69623569">
      <w:bodyDiv w:val="1"/>
      <w:marLeft w:val="0"/>
      <w:marRight w:val="0"/>
      <w:marTop w:val="0"/>
      <w:marBottom w:val="0"/>
      <w:divBdr>
        <w:top w:val="none" w:sz="0" w:space="0" w:color="auto"/>
        <w:left w:val="none" w:sz="0" w:space="0" w:color="auto"/>
        <w:bottom w:val="none" w:sz="0" w:space="0" w:color="auto"/>
        <w:right w:val="none" w:sz="0" w:space="0" w:color="auto"/>
      </w:divBdr>
    </w:div>
    <w:div w:id="71393825">
      <w:bodyDiv w:val="1"/>
      <w:marLeft w:val="0"/>
      <w:marRight w:val="0"/>
      <w:marTop w:val="0"/>
      <w:marBottom w:val="0"/>
      <w:divBdr>
        <w:top w:val="none" w:sz="0" w:space="0" w:color="auto"/>
        <w:left w:val="none" w:sz="0" w:space="0" w:color="auto"/>
        <w:bottom w:val="none" w:sz="0" w:space="0" w:color="auto"/>
        <w:right w:val="none" w:sz="0" w:space="0" w:color="auto"/>
      </w:divBdr>
    </w:div>
    <w:div w:id="93981525">
      <w:bodyDiv w:val="1"/>
      <w:marLeft w:val="0"/>
      <w:marRight w:val="0"/>
      <w:marTop w:val="0"/>
      <w:marBottom w:val="0"/>
      <w:divBdr>
        <w:top w:val="none" w:sz="0" w:space="0" w:color="auto"/>
        <w:left w:val="none" w:sz="0" w:space="0" w:color="auto"/>
        <w:bottom w:val="none" w:sz="0" w:space="0" w:color="auto"/>
        <w:right w:val="none" w:sz="0" w:space="0" w:color="auto"/>
      </w:divBdr>
    </w:div>
    <w:div w:id="102580530">
      <w:bodyDiv w:val="1"/>
      <w:marLeft w:val="0"/>
      <w:marRight w:val="0"/>
      <w:marTop w:val="0"/>
      <w:marBottom w:val="0"/>
      <w:divBdr>
        <w:top w:val="none" w:sz="0" w:space="0" w:color="auto"/>
        <w:left w:val="none" w:sz="0" w:space="0" w:color="auto"/>
        <w:bottom w:val="none" w:sz="0" w:space="0" w:color="auto"/>
        <w:right w:val="none" w:sz="0" w:space="0" w:color="auto"/>
      </w:divBdr>
    </w:div>
    <w:div w:id="107166873">
      <w:bodyDiv w:val="1"/>
      <w:marLeft w:val="0"/>
      <w:marRight w:val="0"/>
      <w:marTop w:val="0"/>
      <w:marBottom w:val="0"/>
      <w:divBdr>
        <w:top w:val="none" w:sz="0" w:space="0" w:color="auto"/>
        <w:left w:val="none" w:sz="0" w:space="0" w:color="auto"/>
        <w:bottom w:val="none" w:sz="0" w:space="0" w:color="auto"/>
        <w:right w:val="none" w:sz="0" w:space="0" w:color="auto"/>
      </w:divBdr>
    </w:div>
    <w:div w:id="145979122">
      <w:bodyDiv w:val="1"/>
      <w:marLeft w:val="0"/>
      <w:marRight w:val="0"/>
      <w:marTop w:val="0"/>
      <w:marBottom w:val="0"/>
      <w:divBdr>
        <w:top w:val="none" w:sz="0" w:space="0" w:color="auto"/>
        <w:left w:val="none" w:sz="0" w:space="0" w:color="auto"/>
        <w:bottom w:val="none" w:sz="0" w:space="0" w:color="auto"/>
        <w:right w:val="none" w:sz="0" w:space="0" w:color="auto"/>
      </w:divBdr>
    </w:div>
    <w:div w:id="146407789">
      <w:bodyDiv w:val="1"/>
      <w:marLeft w:val="0"/>
      <w:marRight w:val="0"/>
      <w:marTop w:val="0"/>
      <w:marBottom w:val="0"/>
      <w:divBdr>
        <w:top w:val="none" w:sz="0" w:space="0" w:color="auto"/>
        <w:left w:val="none" w:sz="0" w:space="0" w:color="auto"/>
        <w:bottom w:val="none" w:sz="0" w:space="0" w:color="auto"/>
        <w:right w:val="none" w:sz="0" w:space="0" w:color="auto"/>
      </w:divBdr>
    </w:div>
    <w:div w:id="212544952">
      <w:bodyDiv w:val="1"/>
      <w:marLeft w:val="0"/>
      <w:marRight w:val="0"/>
      <w:marTop w:val="0"/>
      <w:marBottom w:val="0"/>
      <w:divBdr>
        <w:top w:val="none" w:sz="0" w:space="0" w:color="auto"/>
        <w:left w:val="none" w:sz="0" w:space="0" w:color="auto"/>
        <w:bottom w:val="none" w:sz="0" w:space="0" w:color="auto"/>
        <w:right w:val="none" w:sz="0" w:space="0" w:color="auto"/>
      </w:divBdr>
    </w:div>
    <w:div w:id="262996409">
      <w:bodyDiv w:val="1"/>
      <w:marLeft w:val="0"/>
      <w:marRight w:val="0"/>
      <w:marTop w:val="0"/>
      <w:marBottom w:val="0"/>
      <w:divBdr>
        <w:top w:val="none" w:sz="0" w:space="0" w:color="auto"/>
        <w:left w:val="none" w:sz="0" w:space="0" w:color="auto"/>
        <w:bottom w:val="none" w:sz="0" w:space="0" w:color="auto"/>
        <w:right w:val="none" w:sz="0" w:space="0" w:color="auto"/>
      </w:divBdr>
    </w:div>
    <w:div w:id="264769303">
      <w:bodyDiv w:val="1"/>
      <w:marLeft w:val="0"/>
      <w:marRight w:val="0"/>
      <w:marTop w:val="0"/>
      <w:marBottom w:val="0"/>
      <w:divBdr>
        <w:top w:val="none" w:sz="0" w:space="0" w:color="auto"/>
        <w:left w:val="none" w:sz="0" w:space="0" w:color="auto"/>
        <w:bottom w:val="none" w:sz="0" w:space="0" w:color="auto"/>
        <w:right w:val="none" w:sz="0" w:space="0" w:color="auto"/>
      </w:divBdr>
    </w:div>
    <w:div w:id="287204230">
      <w:bodyDiv w:val="1"/>
      <w:marLeft w:val="0"/>
      <w:marRight w:val="0"/>
      <w:marTop w:val="0"/>
      <w:marBottom w:val="0"/>
      <w:divBdr>
        <w:top w:val="none" w:sz="0" w:space="0" w:color="auto"/>
        <w:left w:val="none" w:sz="0" w:space="0" w:color="auto"/>
        <w:bottom w:val="none" w:sz="0" w:space="0" w:color="auto"/>
        <w:right w:val="none" w:sz="0" w:space="0" w:color="auto"/>
      </w:divBdr>
    </w:div>
    <w:div w:id="394091631">
      <w:bodyDiv w:val="1"/>
      <w:marLeft w:val="0"/>
      <w:marRight w:val="0"/>
      <w:marTop w:val="0"/>
      <w:marBottom w:val="0"/>
      <w:divBdr>
        <w:top w:val="none" w:sz="0" w:space="0" w:color="auto"/>
        <w:left w:val="none" w:sz="0" w:space="0" w:color="auto"/>
        <w:bottom w:val="none" w:sz="0" w:space="0" w:color="auto"/>
        <w:right w:val="none" w:sz="0" w:space="0" w:color="auto"/>
      </w:divBdr>
    </w:div>
    <w:div w:id="414591166">
      <w:bodyDiv w:val="1"/>
      <w:marLeft w:val="0"/>
      <w:marRight w:val="0"/>
      <w:marTop w:val="0"/>
      <w:marBottom w:val="0"/>
      <w:divBdr>
        <w:top w:val="none" w:sz="0" w:space="0" w:color="auto"/>
        <w:left w:val="none" w:sz="0" w:space="0" w:color="auto"/>
        <w:bottom w:val="none" w:sz="0" w:space="0" w:color="auto"/>
        <w:right w:val="none" w:sz="0" w:space="0" w:color="auto"/>
      </w:divBdr>
    </w:div>
    <w:div w:id="421418623">
      <w:bodyDiv w:val="1"/>
      <w:marLeft w:val="0"/>
      <w:marRight w:val="0"/>
      <w:marTop w:val="0"/>
      <w:marBottom w:val="0"/>
      <w:divBdr>
        <w:top w:val="none" w:sz="0" w:space="0" w:color="auto"/>
        <w:left w:val="none" w:sz="0" w:space="0" w:color="auto"/>
        <w:bottom w:val="none" w:sz="0" w:space="0" w:color="auto"/>
        <w:right w:val="none" w:sz="0" w:space="0" w:color="auto"/>
      </w:divBdr>
    </w:div>
    <w:div w:id="421490213">
      <w:bodyDiv w:val="1"/>
      <w:marLeft w:val="0"/>
      <w:marRight w:val="0"/>
      <w:marTop w:val="0"/>
      <w:marBottom w:val="0"/>
      <w:divBdr>
        <w:top w:val="none" w:sz="0" w:space="0" w:color="auto"/>
        <w:left w:val="none" w:sz="0" w:space="0" w:color="auto"/>
        <w:bottom w:val="none" w:sz="0" w:space="0" w:color="auto"/>
        <w:right w:val="none" w:sz="0" w:space="0" w:color="auto"/>
      </w:divBdr>
    </w:div>
    <w:div w:id="456262830">
      <w:bodyDiv w:val="1"/>
      <w:marLeft w:val="0"/>
      <w:marRight w:val="0"/>
      <w:marTop w:val="0"/>
      <w:marBottom w:val="0"/>
      <w:divBdr>
        <w:top w:val="none" w:sz="0" w:space="0" w:color="auto"/>
        <w:left w:val="none" w:sz="0" w:space="0" w:color="auto"/>
        <w:bottom w:val="none" w:sz="0" w:space="0" w:color="auto"/>
        <w:right w:val="none" w:sz="0" w:space="0" w:color="auto"/>
      </w:divBdr>
    </w:div>
    <w:div w:id="479810964">
      <w:bodyDiv w:val="1"/>
      <w:marLeft w:val="0"/>
      <w:marRight w:val="0"/>
      <w:marTop w:val="0"/>
      <w:marBottom w:val="0"/>
      <w:divBdr>
        <w:top w:val="none" w:sz="0" w:space="0" w:color="auto"/>
        <w:left w:val="none" w:sz="0" w:space="0" w:color="auto"/>
        <w:bottom w:val="none" w:sz="0" w:space="0" w:color="auto"/>
        <w:right w:val="none" w:sz="0" w:space="0" w:color="auto"/>
      </w:divBdr>
    </w:div>
    <w:div w:id="520438585">
      <w:bodyDiv w:val="1"/>
      <w:marLeft w:val="0"/>
      <w:marRight w:val="0"/>
      <w:marTop w:val="0"/>
      <w:marBottom w:val="0"/>
      <w:divBdr>
        <w:top w:val="none" w:sz="0" w:space="0" w:color="auto"/>
        <w:left w:val="none" w:sz="0" w:space="0" w:color="auto"/>
        <w:bottom w:val="none" w:sz="0" w:space="0" w:color="auto"/>
        <w:right w:val="none" w:sz="0" w:space="0" w:color="auto"/>
      </w:divBdr>
    </w:div>
    <w:div w:id="527185307">
      <w:bodyDiv w:val="1"/>
      <w:marLeft w:val="0"/>
      <w:marRight w:val="0"/>
      <w:marTop w:val="0"/>
      <w:marBottom w:val="0"/>
      <w:divBdr>
        <w:top w:val="none" w:sz="0" w:space="0" w:color="auto"/>
        <w:left w:val="none" w:sz="0" w:space="0" w:color="auto"/>
        <w:bottom w:val="none" w:sz="0" w:space="0" w:color="auto"/>
        <w:right w:val="none" w:sz="0" w:space="0" w:color="auto"/>
      </w:divBdr>
    </w:div>
    <w:div w:id="534083328">
      <w:bodyDiv w:val="1"/>
      <w:marLeft w:val="0"/>
      <w:marRight w:val="0"/>
      <w:marTop w:val="0"/>
      <w:marBottom w:val="0"/>
      <w:divBdr>
        <w:top w:val="none" w:sz="0" w:space="0" w:color="auto"/>
        <w:left w:val="none" w:sz="0" w:space="0" w:color="auto"/>
        <w:bottom w:val="none" w:sz="0" w:space="0" w:color="auto"/>
        <w:right w:val="none" w:sz="0" w:space="0" w:color="auto"/>
      </w:divBdr>
    </w:div>
    <w:div w:id="558706207">
      <w:bodyDiv w:val="1"/>
      <w:marLeft w:val="0"/>
      <w:marRight w:val="0"/>
      <w:marTop w:val="0"/>
      <w:marBottom w:val="0"/>
      <w:divBdr>
        <w:top w:val="none" w:sz="0" w:space="0" w:color="auto"/>
        <w:left w:val="none" w:sz="0" w:space="0" w:color="auto"/>
        <w:bottom w:val="none" w:sz="0" w:space="0" w:color="auto"/>
        <w:right w:val="none" w:sz="0" w:space="0" w:color="auto"/>
      </w:divBdr>
    </w:div>
    <w:div w:id="611132694">
      <w:bodyDiv w:val="1"/>
      <w:marLeft w:val="0"/>
      <w:marRight w:val="0"/>
      <w:marTop w:val="0"/>
      <w:marBottom w:val="0"/>
      <w:divBdr>
        <w:top w:val="none" w:sz="0" w:space="0" w:color="auto"/>
        <w:left w:val="none" w:sz="0" w:space="0" w:color="auto"/>
        <w:bottom w:val="none" w:sz="0" w:space="0" w:color="auto"/>
        <w:right w:val="none" w:sz="0" w:space="0" w:color="auto"/>
      </w:divBdr>
    </w:div>
    <w:div w:id="617877451">
      <w:bodyDiv w:val="1"/>
      <w:marLeft w:val="0"/>
      <w:marRight w:val="0"/>
      <w:marTop w:val="0"/>
      <w:marBottom w:val="0"/>
      <w:divBdr>
        <w:top w:val="none" w:sz="0" w:space="0" w:color="auto"/>
        <w:left w:val="none" w:sz="0" w:space="0" w:color="auto"/>
        <w:bottom w:val="none" w:sz="0" w:space="0" w:color="auto"/>
        <w:right w:val="none" w:sz="0" w:space="0" w:color="auto"/>
      </w:divBdr>
    </w:div>
    <w:div w:id="639192009">
      <w:bodyDiv w:val="1"/>
      <w:marLeft w:val="0"/>
      <w:marRight w:val="0"/>
      <w:marTop w:val="0"/>
      <w:marBottom w:val="0"/>
      <w:divBdr>
        <w:top w:val="none" w:sz="0" w:space="0" w:color="auto"/>
        <w:left w:val="none" w:sz="0" w:space="0" w:color="auto"/>
        <w:bottom w:val="none" w:sz="0" w:space="0" w:color="auto"/>
        <w:right w:val="none" w:sz="0" w:space="0" w:color="auto"/>
      </w:divBdr>
    </w:div>
    <w:div w:id="703478086">
      <w:bodyDiv w:val="1"/>
      <w:marLeft w:val="0"/>
      <w:marRight w:val="0"/>
      <w:marTop w:val="0"/>
      <w:marBottom w:val="0"/>
      <w:divBdr>
        <w:top w:val="none" w:sz="0" w:space="0" w:color="auto"/>
        <w:left w:val="none" w:sz="0" w:space="0" w:color="auto"/>
        <w:bottom w:val="none" w:sz="0" w:space="0" w:color="auto"/>
        <w:right w:val="none" w:sz="0" w:space="0" w:color="auto"/>
      </w:divBdr>
    </w:div>
    <w:div w:id="740104441">
      <w:bodyDiv w:val="1"/>
      <w:marLeft w:val="0"/>
      <w:marRight w:val="0"/>
      <w:marTop w:val="0"/>
      <w:marBottom w:val="0"/>
      <w:divBdr>
        <w:top w:val="none" w:sz="0" w:space="0" w:color="auto"/>
        <w:left w:val="none" w:sz="0" w:space="0" w:color="auto"/>
        <w:bottom w:val="none" w:sz="0" w:space="0" w:color="auto"/>
        <w:right w:val="none" w:sz="0" w:space="0" w:color="auto"/>
      </w:divBdr>
    </w:div>
    <w:div w:id="781607676">
      <w:bodyDiv w:val="1"/>
      <w:marLeft w:val="0"/>
      <w:marRight w:val="0"/>
      <w:marTop w:val="0"/>
      <w:marBottom w:val="0"/>
      <w:divBdr>
        <w:top w:val="none" w:sz="0" w:space="0" w:color="auto"/>
        <w:left w:val="none" w:sz="0" w:space="0" w:color="auto"/>
        <w:bottom w:val="none" w:sz="0" w:space="0" w:color="auto"/>
        <w:right w:val="none" w:sz="0" w:space="0" w:color="auto"/>
      </w:divBdr>
    </w:div>
    <w:div w:id="804471722">
      <w:bodyDiv w:val="1"/>
      <w:marLeft w:val="0"/>
      <w:marRight w:val="0"/>
      <w:marTop w:val="0"/>
      <w:marBottom w:val="0"/>
      <w:divBdr>
        <w:top w:val="none" w:sz="0" w:space="0" w:color="auto"/>
        <w:left w:val="none" w:sz="0" w:space="0" w:color="auto"/>
        <w:bottom w:val="none" w:sz="0" w:space="0" w:color="auto"/>
        <w:right w:val="none" w:sz="0" w:space="0" w:color="auto"/>
      </w:divBdr>
    </w:div>
    <w:div w:id="832183550">
      <w:bodyDiv w:val="1"/>
      <w:marLeft w:val="0"/>
      <w:marRight w:val="0"/>
      <w:marTop w:val="0"/>
      <w:marBottom w:val="0"/>
      <w:divBdr>
        <w:top w:val="none" w:sz="0" w:space="0" w:color="auto"/>
        <w:left w:val="none" w:sz="0" w:space="0" w:color="auto"/>
        <w:bottom w:val="none" w:sz="0" w:space="0" w:color="auto"/>
        <w:right w:val="none" w:sz="0" w:space="0" w:color="auto"/>
      </w:divBdr>
    </w:div>
    <w:div w:id="834221346">
      <w:bodyDiv w:val="1"/>
      <w:marLeft w:val="0"/>
      <w:marRight w:val="0"/>
      <w:marTop w:val="0"/>
      <w:marBottom w:val="0"/>
      <w:divBdr>
        <w:top w:val="none" w:sz="0" w:space="0" w:color="auto"/>
        <w:left w:val="none" w:sz="0" w:space="0" w:color="auto"/>
        <w:bottom w:val="none" w:sz="0" w:space="0" w:color="auto"/>
        <w:right w:val="none" w:sz="0" w:space="0" w:color="auto"/>
      </w:divBdr>
    </w:div>
    <w:div w:id="866404368">
      <w:bodyDiv w:val="1"/>
      <w:marLeft w:val="0"/>
      <w:marRight w:val="0"/>
      <w:marTop w:val="0"/>
      <w:marBottom w:val="0"/>
      <w:divBdr>
        <w:top w:val="none" w:sz="0" w:space="0" w:color="auto"/>
        <w:left w:val="none" w:sz="0" w:space="0" w:color="auto"/>
        <w:bottom w:val="none" w:sz="0" w:space="0" w:color="auto"/>
        <w:right w:val="none" w:sz="0" w:space="0" w:color="auto"/>
      </w:divBdr>
    </w:div>
    <w:div w:id="909198708">
      <w:bodyDiv w:val="1"/>
      <w:marLeft w:val="0"/>
      <w:marRight w:val="0"/>
      <w:marTop w:val="0"/>
      <w:marBottom w:val="0"/>
      <w:divBdr>
        <w:top w:val="none" w:sz="0" w:space="0" w:color="auto"/>
        <w:left w:val="none" w:sz="0" w:space="0" w:color="auto"/>
        <w:bottom w:val="none" w:sz="0" w:space="0" w:color="auto"/>
        <w:right w:val="none" w:sz="0" w:space="0" w:color="auto"/>
      </w:divBdr>
    </w:div>
    <w:div w:id="919211905">
      <w:bodyDiv w:val="1"/>
      <w:marLeft w:val="0"/>
      <w:marRight w:val="0"/>
      <w:marTop w:val="0"/>
      <w:marBottom w:val="0"/>
      <w:divBdr>
        <w:top w:val="none" w:sz="0" w:space="0" w:color="auto"/>
        <w:left w:val="none" w:sz="0" w:space="0" w:color="auto"/>
        <w:bottom w:val="none" w:sz="0" w:space="0" w:color="auto"/>
        <w:right w:val="none" w:sz="0" w:space="0" w:color="auto"/>
      </w:divBdr>
    </w:div>
    <w:div w:id="933055158">
      <w:bodyDiv w:val="1"/>
      <w:marLeft w:val="0"/>
      <w:marRight w:val="0"/>
      <w:marTop w:val="0"/>
      <w:marBottom w:val="0"/>
      <w:divBdr>
        <w:top w:val="none" w:sz="0" w:space="0" w:color="auto"/>
        <w:left w:val="none" w:sz="0" w:space="0" w:color="auto"/>
        <w:bottom w:val="none" w:sz="0" w:space="0" w:color="auto"/>
        <w:right w:val="none" w:sz="0" w:space="0" w:color="auto"/>
      </w:divBdr>
    </w:div>
    <w:div w:id="952983405">
      <w:bodyDiv w:val="1"/>
      <w:marLeft w:val="0"/>
      <w:marRight w:val="0"/>
      <w:marTop w:val="0"/>
      <w:marBottom w:val="0"/>
      <w:divBdr>
        <w:top w:val="none" w:sz="0" w:space="0" w:color="auto"/>
        <w:left w:val="none" w:sz="0" w:space="0" w:color="auto"/>
        <w:bottom w:val="none" w:sz="0" w:space="0" w:color="auto"/>
        <w:right w:val="none" w:sz="0" w:space="0" w:color="auto"/>
      </w:divBdr>
    </w:div>
    <w:div w:id="963392864">
      <w:bodyDiv w:val="1"/>
      <w:marLeft w:val="0"/>
      <w:marRight w:val="0"/>
      <w:marTop w:val="0"/>
      <w:marBottom w:val="0"/>
      <w:divBdr>
        <w:top w:val="none" w:sz="0" w:space="0" w:color="auto"/>
        <w:left w:val="none" w:sz="0" w:space="0" w:color="auto"/>
        <w:bottom w:val="none" w:sz="0" w:space="0" w:color="auto"/>
        <w:right w:val="none" w:sz="0" w:space="0" w:color="auto"/>
      </w:divBdr>
    </w:div>
    <w:div w:id="975718239">
      <w:bodyDiv w:val="1"/>
      <w:marLeft w:val="0"/>
      <w:marRight w:val="0"/>
      <w:marTop w:val="0"/>
      <w:marBottom w:val="0"/>
      <w:divBdr>
        <w:top w:val="none" w:sz="0" w:space="0" w:color="auto"/>
        <w:left w:val="none" w:sz="0" w:space="0" w:color="auto"/>
        <w:bottom w:val="none" w:sz="0" w:space="0" w:color="auto"/>
        <w:right w:val="none" w:sz="0" w:space="0" w:color="auto"/>
      </w:divBdr>
    </w:div>
    <w:div w:id="1001154073">
      <w:bodyDiv w:val="1"/>
      <w:marLeft w:val="0"/>
      <w:marRight w:val="0"/>
      <w:marTop w:val="0"/>
      <w:marBottom w:val="0"/>
      <w:divBdr>
        <w:top w:val="none" w:sz="0" w:space="0" w:color="auto"/>
        <w:left w:val="none" w:sz="0" w:space="0" w:color="auto"/>
        <w:bottom w:val="none" w:sz="0" w:space="0" w:color="auto"/>
        <w:right w:val="none" w:sz="0" w:space="0" w:color="auto"/>
      </w:divBdr>
    </w:div>
    <w:div w:id="1017923562">
      <w:bodyDiv w:val="1"/>
      <w:marLeft w:val="0"/>
      <w:marRight w:val="0"/>
      <w:marTop w:val="0"/>
      <w:marBottom w:val="0"/>
      <w:divBdr>
        <w:top w:val="none" w:sz="0" w:space="0" w:color="auto"/>
        <w:left w:val="none" w:sz="0" w:space="0" w:color="auto"/>
        <w:bottom w:val="none" w:sz="0" w:space="0" w:color="auto"/>
        <w:right w:val="none" w:sz="0" w:space="0" w:color="auto"/>
      </w:divBdr>
    </w:div>
    <w:div w:id="1046560763">
      <w:bodyDiv w:val="1"/>
      <w:marLeft w:val="0"/>
      <w:marRight w:val="0"/>
      <w:marTop w:val="0"/>
      <w:marBottom w:val="0"/>
      <w:divBdr>
        <w:top w:val="none" w:sz="0" w:space="0" w:color="auto"/>
        <w:left w:val="none" w:sz="0" w:space="0" w:color="auto"/>
        <w:bottom w:val="none" w:sz="0" w:space="0" w:color="auto"/>
        <w:right w:val="none" w:sz="0" w:space="0" w:color="auto"/>
      </w:divBdr>
    </w:div>
    <w:div w:id="1057169633">
      <w:bodyDiv w:val="1"/>
      <w:marLeft w:val="0"/>
      <w:marRight w:val="0"/>
      <w:marTop w:val="0"/>
      <w:marBottom w:val="0"/>
      <w:divBdr>
        <w:top w:val="none" w:sz="0" w:space="0" w:color="auto"/>
        <w:left w:val="none" w:sz="0" w:space="0" w:color="auto"/>
        <w:bottom w:val="none" w:sz="0" w:space="0" w:color="auto"/>
        <w:right w:val="none" w:sz="0" w:space="0" w:color="auto"/>
      </w:divBdr>
    </w:div>
    <w:div w:id="1074009427">
      <w:bodyDiv w:val="1"/>
      <w:marLeft w:val="0"/>
      <w:marRight w:val="0"/>
      <w:marTop w:val="0"/>
      <w:marBottom w:val="0"/>
      <w:divBdr>
        <w:top w:val="none" w:sz="0" w:space="0" w:color="auto"/>
        <w:left w:val="none" w:sz="0" w:space="0" w:color="auto"/>
        <w:bottom w:val="none" w:sz="0" w:space="0" w:color="auto"/>
        <w:right w:val="none" w:sz="0" w:space="0" w:color="auto"/>
      </w:divBdr>
    </w:div>
    <w:div w:id="1080756528">
      <w:bodyDiv w:val="1"/>
      <w:marLeft w:val="0"/>
      <w:marRight w:val="0"/>
      <w:marTop w:val="0"/>
      <w:marBottom w:val="0"/>
      <w:divBdr>
        <w:top w:val="none" w:sz="0" w:space="0" w:color="auto"/>
        <w:left w:val="none" w:sz="0" w:space="0" w:color="auto"/>
        <w:bottom w:val="none" w:sz="0" w:space="0" w:color="auto"/>
        <w:right w:val="none" w:sz="0" w:space="0" w:color="auto"/>
      </w:divBdr>
    </w:div>
    <w:div w:id="1089084771">
      <w:bodyDiv w:val="1"/>
      <w:marLeft w:val="0"/>
      <w:marRight w:val="0"/>
      <w:marTop w:val="0"/>
      <w:marBottom w:val="0"/>
      <w:divBdr>
        <w:top w:val="none" w:sz="0" w:space="0" w:color="auto"/>
        <w:left w:val="none" w:sz="0" w:space="0" w:color="auto"/>
        <w:bottom w:val="none" w:sz="0" w:space="0" w:color="auto"/>
        <w:right w:val="none" w:sz="0" w:space="0" w:color="auto"/>
      </w:divBdr>
    </w:div>
    <w:div w:id="1152257245">
      <w:bodyDiv w:val="1"/>
      <w:marLeft w:val="0"/>
      <w:marRight w:val="0"/>
      <w:marTop w:val="0"/>
      <w:marBottom w:val="0"/>
      <w:divBdr>
        <w:top w:val="none" w:sz="0" w:space="0" w:color="auto"/>
        <w:left w:val="none" w:sz="0" w:space="0" w:color="auto"/>
        <w:bottom w:val="none" w:sz="0" w:space="0" w:color="auto"/>
        <w:right w:val="none" w:sz="0" w:space="0" w:color="auto"/>
      </w:divBdr>
    </w:div>
    <w:div w:id="1155873803">
      <w:bodyDiv w:val="1"/>
      <w:marLeft w:val="0"/>
      <w:marRight w:val="0"/>
      <w:marTop w:val="0"/>
      <w:marBottom w:val="0"/>
      <w:divBdr>
        <w:top w:val="none" w:sz="0" w:space="0" w:color="auto"/>
        <w:left w:val="none" w:sz="0" w:space="0" w:color="auto"/>
        <w:bottom w:val="none" w:sz="0" w:space="0" w:color="auto"/>
        <w:right w:val="none" w:sz="0" w:space="0" w:color="auto"/>
      </w:divBdr>
    </w:div>
    <w:div w:id="1165324107">
      <w:bodyDiv w:val="1"/>
      <w:marLeft w:val="0"/>
      <w:marRight w:val="0"/>
      <w:marTop w:val="0"/>
      <w:marBottom w:val="0"/>
      <w:divBdr>
        <w:top w:val="none" w:sz="0" w:space="0" w:color="auto"/>
        <w:left w:val="none" w:sz="0" w:space="0" w:color="auto"/>
        <w:bottom w:val="none" w:sz="0" w:space="0" w:color="auto"/>
        <w:right w:val="none" w:sz="0" w:space="0" w:color="auto"/>
      </w:divBdr>
    </w:div>
    <w:div w:id="1177689526">
      <w:bodyDiv w:val="1"/>
      <w:marLeft w:val="0"/>
      <w:marRight w:val="0"/>
      <w:marTop w:val="0"/>
      <w:marBottom w:val="0"/>
      <w:divBdr>
        <w:top w:val="none" w:sz="0" w:space="0" w:color="auto"/>
        <w:left w:val="none" w:sz="0" w:space="0" w:color="auto"/>
        <w:bottom w:val="none" w:sz="0" w:space="0" w:color="auto"/>
        <w:right w:val="none" w:sz="0" w:space="0" w:color="auto"/>
      </w:divBdr>
    </w:div>
    <w:div w:id="1182091110">
      <w:bodyDiv w:val="1"/>
      <w:marLeft w:val="0"/>
      <w:marRight w:val="0"/>
      <w:marTop w:val="0"/>
      <w:marBottom w:val="0"/>
      <w:divBdr>
        <w:top w:val="none" w:sz="0" w:space="0" w:color="auto"/>
        <w:left w:val="none" w:sz="0" w:space="0" w:color="auto"/>
        <w:bottom w:val="none" w:sz="0" w:space="0" w:color="auto"/>
        <w:right w:val="none" w:sz="0" w:space="0" w:color="auto"/>
      </w:divBdr>
    </w:div>
    <w:div w:id="1190604206">
      <w:bodyDiv w:val="1"/>
      <w:marLeft w:val="0"/>
      <w:marRight w:val="0"/>
      <w:marTop w:val="0"/>
      <w:marBottom w:val="0"/>
      <w:divBdr>
        <w:top w:val="none" w:sz="0" w:space="0" w:color="auto"/>
        <w:left w:val="none" w:sz="0" w:space="0" w:color="auto"/>
        <w:bottom w:val="none" w:sz="0" w:space="0" w:color="auto"/>
        <w:right w:val="none" w:sz="0" w:space="0" w:color="auto"/>
      </w:divBdr>
    </w:div>
    <w:div w:id="1217206935">
      <w:bodyDiv w:val="1"/>
      <w:marLeft w:val="0"/>
      <w:marRight w:val="0"/>
      <w:marTop w:val="0"/>
      <w:marBottom w:val="0"/>
      <w:divBdr>
        <w:top w:val="none" w:sz="0" w:space="0" w:color="auto"/>
        <w:left w:val="none" w:sz="0" w:space="0" w:color="auto"/>
        <w:bottom w:val="none" w:sz="0" w:space="0" w:color="auto"/>
        <w:right w:val="none" w:sz="0" w:space="0" w:color="auto"/>
      </w:divBdr>
    </w:div>
    <w:div w:id="1231308080">
      <w:bodyDiv w:val="1"/>
      <w:marLeft w:val="0"/>
      <w:marRight w:val="0"/>
      <w:marTop w:val="0"/>
      <w:marBottom w:val="0"/>
      <w:divBdr>
        <w:top w:val="none" w:sz="0" w:space="0" w:color="auto"/>
        <w:left w:val="none" w:sz="0" w:space="0" w:color="auto"/>
        <w:bottom w:val="none" w:sz="0" w:space="0" w:color="auto"/>
        <w:right w:val="none" w:sz="0" w:space="0" w:color="auto"/>
      </w:divBdr>
    </w:div>
    <w:div w:id="1247574636">
      <w:bodyDiv w:val="1"/>
      <w:marLeft w:val="0"/>
      <w:marRight w:val="0"/>
      <w:marTop w:val="0"/>
      <w:marBottom w:val="0"/>
      <w:divBdr>
        <w:top w:val="none" w:sz="0" w:space="0" w:color="auto"/>
        <w:left w:val="none" w:sz="0" w:space="0" w:color="auto"/>
        <w:bottom w:val="none" w:sz="0" w:space="0" w:color="auto"/>
        <w:right w:val="none" w:sz="0" w:space="0" w:color="auto"/>
      </w:divBdr>
    </w:div>
    <w:div w:id="1322006106">
      <w:bodyDiv w:val="1"/>
      <w:marLeft w:val="0"/>
      <w:marRight w:val="0"/>
      <w:marTop w:val="0"/>
      <w:marBottom w:val="0"/>
      <w:divBdr>
        <w:top w:val="none" w:sz="0" w:space="0" w:color="auto"/>
        <w:left w:val="none" w:sz="0" w:space="0" w:color="auto"/>
        <w:bottom w:val="none" w:sz="0" w:space="0" w:color="auto"/>
        <w:right w:val="none" w:sz="0" w:space="0" w:color="auto"/>
      </w:divBdr>
    </w:div>
    <w:div w:id="1322193721">
      <w:bodyDiv w:val="1"/>
      <w:marLeft w:val="0"/>
      <w:marRight w:val="0"/>
      <w:marTop w:val="0"/>
      <w:marBottom w:val="0"/>
      <w:divBdr>
        <w:top w:val="none" w:sz="0" w:space="0" w:color="auto"/>
        <w:left w:val="none" w:sz="0" w:space="0" w:color="auto"/>
        <w:bottom w:val="none" w:sz="0" w:space="0" w:color="auto"/>
        <w:right w:val="none" w:sz="0" w:space="0" w:color="auto"/>
      </w:divBdr>
    </w:div>
    <w:div w:id="1363824338">
      <w:bodyDiv w:val="1"/>
      <w:marLeft w:val="0"/>
      <w:marRight w:val="0"/>
      <w:marTop w:val="0"/>
      <w:marBottom w:val="0"/>
      <w:divBdr>
        <w:top w:val="none" w:sz="0" w:space="0" w:color="auto"/>
        <w:left w:val="none" w:sz="0" w:space="0" w:color="auto"/>
        <w:bottom w:val="none" w:sz="0" w:space="0" w:color="auto"/>
        <w:right w:val="none" w:sz="0" w:space="0" w:color="auto"/>
      </w:divBdr>
    </w:div>
    <w:div w:id="1380667444">
      <w:bodyDiv w:val="1"/>
      <w:marLeft w:val="0"/>
      <w:marRight w:val="0"/>
      <w:marTop w:val="0"/>
      <w:marBottom w:val="0"/>
      <w:divBdr>
        <w:top w:val="none" w:sz="0" w:space="0" w:color="auto"/>
        <w:left w:val="none" w:sz="0" w:space="0" w:color="auto"/>
        <w:bottom w:val="none" w:sz="0" w:space="0" w:color="auto"/>
        <w:right w:val="none" w:sz="0" w:space="0" w:color="auto"/>
      </w:divBdr>
    </w:div>
    <w:div w:id="1404446512">
      <w:bodyDiv w:val="1"/>
      <w:marLeft w:val="0"/>
      <w:marRight w:val="0"/>
      <w:marTop w:val="0"/>
      <w:marBottom w:val="0"/>
      <w:divBdr>
        <w:top w:val="none" w:sz="0" w:space="0" w:color="auto"/>
        <w:left w:val="none" w:sz="0" w:space="0" w:color="auto"/>
        <w:bottom w:val="none" w:sz="0" w:space="0" w:color="auto"/>
        <w:right w:val="none" w:sz="0" w:space="0" w:color="auto"/>
      </w:divBdr>
    </w:div>
    <w:div w:id="1409963057">
      <w:bodyDiv w:val="1"/>
      <w:marLeft w:val="0"/>
      <w:marRight w:val="0"/>
      <w:marTop w:val="0"/>
      <w:marBottom w:val="0"/>
      <w:divBdr>
        <w:top w:val="none" w:sz="0" w:space="0" w:color="auto"/>
        <w:left w:val="none" w:sz="0" w:space="0" w:color="auto"/>
        <w:bottom w:val="none" w:sz="0" w:space="0" w:color="auto"/>
        <w:right w:val="none" w:sz="0" w:space="0" w:color="auto"/>
      </w:divBdr>
    </w:div>
    <w:div w:id="1414472310">
      <w:bodyDiv w:val="1"/>
      <w:marLeft w:val="0"/>
      <w:marRight w:val="0"/>
      <w:marTop w:val="0"/>
      <w:marBottom w:val="0"/>
      <w:divBdr>
        <w:top w:val="none" w:sz="0" w:space="0" w:color="auto"/>
        <w:left w:val="none" w:sz="0" w:space="0" w:color="auto"/>
        <w:bottom w:val="none" w:sz="0" w:space="0" w:color="auto"/>
        <w:right w:val="none" w:sz="0" w:space="0" w:color="auto"/>
      </w:divBdr>
    </w:div>
    <w:div w:id="1450857906">
      <w:bodyDiv w:val="1"/>
      <w:marLeft w:val="0"/>
      <w:marRight w:val="0"/>
      <w:marTop w:val="0"/>
      <w:marBottom w:val="0"/>
      <w:divBdr>
        <w:top w:val="none" w:sz="0" w:space="0" w:color="auto"/>
        <w:left w:val="none" w:sz="0" w:space="0" w:color="auto"/>
        <w:bottom w:val="none" w:sz="0" w:space="0" w:color="auto"/>
        <w:right w:val="none" w:sz="0" w:space="0" w:color="auto"/>
      </w:divBdr>
    </w:div>
    <w:div w:id="1455253851">
      <w:bodyDiv w:val="1"/>
      <w:marLeft w:val="0"/>
      <w:marRight w:val="0"/>
      <w:marTop w:val="0"/>
      <w:marBottom w:val="0"/>
      <w:divBdr>
        <w:top w:val="none" w:sz="0" w:space="0" w:color="auto"/>
        <w:left w:val="none" w:sz="0" w:space="0" w:color="auto"/>
        <w:bottom w:val="none" w:sz="0" w:space="0" w:color="auto"/>
        <w:right w:val="none" w:sz="0" w:space="0" w:color="auto"/>
      </w:divBdr>
    </w:div>
    <w:div w:id="1490633282">
      <w:bodyDiv w:val="1"/>
      <w:marLeft w:val="0"/>
      <w:marRight w:val="0"/>
      <w:marTop w:val="0"/>
      <w:marBottom w:val="0"/>
      <w:divBdr>
        <w:top w:val="none" w:sz="0" w:space="0" w:color="auto"/>
        <w:left w:val="none" w:sz="0" w:space="0" w:color="auto"/>
        <w:bottom w:val="none" w:sz="0" w:space="0" w:color="auto"/>
        <w:right w:val="none" w:sz="0" w:space="0" w:color="auto"/>
      </w:divBdr>
    </w:div>
    <w:div w:id="1508639223">
      <w:bodyDiv w:val="1"/>
      <w:marLeft w:val="0"/>
      <w:marRight w:val="0"/>
      <w:marTop w:val="0"/>
      <w:marBottom w:val="0"/>
      <w:divBdr>
        <w:top w:val="none" w:sz="0" w:space="0" w:color="auto"/>
        <w:left w:val="none" w:sz="0" w:space="0" w:color="auto"/>
        <w:bottom w:val="none" w:sz="0" w:space="0" w:color="auto"/>
        <w:right w:val="none" w:sz="0" w:space="0" w:color="auto"/>
      </w:divBdr>
    </w:div>
    <w:div w:id="1513954910">
      <w:bodyDiv w:val="1"/>
      <w:marLeft w:val="0"/>
      <w:marRight w:val="0"/>
      <w:marTop w:val="0"/>
      <w:marBottom w:val="0"/>
      <w:divBdr>
        <w:top w:val="none" w:sz="0" w:space="0" w:color="auto"/>
        <w:left w:val="none" w:sz="0" w:space="0" w:color="auto"/>
        <w:bottom w:val="none" w:sz="0" w:space="0" w:color="auto"/>
        <w:right w:val="none" w:sz="0" w:space="0" w:color="auto"/>
      </w:divBdr>
    </w:div>
    <w:div w:id="1538467894">
      <w:bodyDiv w:val="1"/>
      <w:marLeft w:val="0"/>
      <w:marRight w:val="0"/>
      <w:marTop w:val="0"/>
      <w:marBottom w:val="0"/>
      <w:divBdr>
        <w:top w:val="none" w:sz="0" w:space="0" w:color="auto"/>
        <w:left w:val="none" w:sz="0" w:space="0" w:color="auto"/>
        <w:bottom w:val="none" w:sz="0" w:space="0" w:color="auto"/>
        <w:right w:val="none" w:sz="0" w:space="0" w:color="auto"/>
      </w:divBdr>
    </w:div>
    <w:div w:id="1611473829">
      <w:bodyDiv w:val="1"/>
      <w:marLeft w:val="0"/>
      <w:marRight w:val="0"/>
      <w:marTop w:val="0"/>
      <w:marBottom w:val="0"/>
      <w:divBdr>
        <w:top w:val="none" w:sz="0" w:space="0" w:color="auto"/>
        <w:left w:val="none" w:sz="0" w:space="0" w:color="auto"/>
        <w:bottom w:val="none" w:sz="0" w:space="0" w:color="auto"/>
        <w:right w:val="none" w:sz="0" w:space="0" w:color="auto"/>
      </w:divBdr>
    </w:div>
    <w:div w:id="1638218000">
      <w:bodyDiv w:val="1"/>
      <w:marLeft w:val="0"/>
      <w:marRight w:val="0"/>
      <w:marTop w:val="0"/>
      <w:marBottom w:val="0"/>
      <w:divBdr>
        <w:top w:val="none" w:sz="0" w:space="0" w:color="auto"/>
        <w:left w:val="none" w:sz="0" w:space="0" w:color="auto"/>
        <w:bottom w:val="none" w:sz="0" w:space="0" w:color="auto"/>
        <w:right w:val="none" w:sz="0" w:space="0" w:color="auto"/>
      </w:divBdr>
    </w:div>
    <w:div w:id="1665204996">
      <w:bodyDiv w:val="1"/>
      <w:marLeft w:val="0"/>
      <w:marRight w:val="0"/>
      <w:marTop w:val="0"/>
      <w:marBottom w:val="0"/>
      <w:divBdr>
        <w:top w:val="none" w:sz="0" w:space="0" w:color="auto"/>
        <w:left w:val="none" w:sz="0" w:space="0" w:color="auto"/>
        <w:bottom w:val="none" w:sz="0" w:space="0" w:color="auto"/>
        <w:right w:val="none" w:sz="0" w:space="0" w:color="auto"/>
      </w:divBdr>
    </w:div>
    <w:div w:id="1679035651">
      <w:bodyDiv w:val="1"/>
      <w:marLeft w:val="0"/>
      <w:marRight w:val="0"/>
      <w:marTop w:val="0"/>
      <w:marBottom w:val="0"/>
      <w:divBdr>
        <w:top w:val="none" w:sz="0" w:space="0" w:color="auto"/>
        <w:left w:val="none" w:sz="0" w:space="0" w:color="auto"/>
        <w:bottom w:val="none" w:sz="0" w:space="0" w:color="auto"/>
        <w:right w:val="none" w:sz="0" w:space="0" w:color="auto"/>
      </w:divBdr>
    </w:div>
    <w:div w:id="1710448918">
      <w:bodyDiv w:val="1"/>
      <w:marLeft w:val="0"/>
      <w:marRight w:val="0"/>
      <w:marTop w:val="0"/>
      <w:marBottom w:val="0"/>
      <w:divBdr>
        <w:top w:val="none" w:sz="0" w:space="0" w:color="auto"/>
        <w:left w:val="none" w:sz="0" w:space="0" w:color="auto"/>
        <w:bottom w:val="none" w:sz="0" w:space="0" w:color="auto"/>
        <w:right w:val="none" w:sz="0" w:space="0" w:color="auto"/>
      </w:divBdr>
    </w:div>
    <w:div w:id="1735542924">
      <w:bodyDiv w:val="1"/>
      <w:marLeft w:val="0"/>
      <w:marRight w:val="0"/>
      <w:marTop w:val="0"/>
      <w:marBottom w:val="0"/>
      <w:divBdr>
        <w:top w:val="none" w:sz="0" w:space="0" w:color="auto"/>
        <w:left w:val="none" w:sz="0" w:space="0" w:color="auto"/>
        <w:bottom w:val="none" w:sz="0" w:space="0" w:color="auto"/>
        <w:right w:val="none" w:sz="0" w:space="0" w:color="auto"/>
      </w:divBdr>
    </w:div>
    <w:div w:id="1784111385">
      <w:bodyDiv w:val="1"/>
      <w:marLeft w:val="0"/>
      <w:marRight w:val="0"/>
      <w:marTop w:val="0"/>
      <w:marBottom w:val="0"/>
      <w:divBdr>
        <w:top w:val="none" w:sz="0" w:space="0" w:color="auto"/>
        <w:left w:val="none" w:sz="0" w:space="0" w:color="auto"/>
        <w:bottom w:val="none" w:sz="0" w:space="0" w:color="auto"/>
        <w:right w:val="none" w:sz="0" w:space="0" w:color="auto"/>
      </w:divBdr>
    </w:div>
    <w:div w:id="1796438009">
      <w:bodyDiv w:val="1"/>
      <w:marLeft w:val="0"/>
      <w:marRight w:val="0"/>
      <w:marTop w:val="0"/>
      <w:marBottom w:val="0"/>
      <w:divBdr>
        <w:top w:val="none" w:sz="0" w:space="0" w:color="auto"/>
        <w:left w:val="none" w:sz="0" w:space="0" w:color="auto"/>
        <w:bottom w:val="none" w:sz="0" w:space="0" w:color="auto"/>
        <w:right w:val="none" w:sz="0" w:space="0" w:color="auto"/>
      </w:divBdr>
    </w:div>
    <w:div w:id="1818107183">
      <w:bodyDiv w:val="1"/>
      <w:marLeft w:val="0"/>
      <w:marRight w:val="0"/>
      <w:marTop w:val="0"/>
      <w:marBottom w:val="0"/>
      <w:divBdr>
        <w:top w:val="none" w:sz="0" w:space="0" w:color="auto"/>
        <w:left w:val="none" w:sz="0" w:space="0" w:color="auto"/>
        <w:bottom w:val="none" w:sz="0" w:space="0" w:color="auto"/>
        <w:right w:val="none" w:sz="0" w:space="0" w:color="auto"/>
      </w:divBdr>
    </w:div>
    <w:div w:id="1823155787">
      <w:bodyDiv w:val="1"/>
      <w:marLeft w:val="0"/>
      <w:marRight w:val="0"/>
      <w:marTop w:val="0"/>
      <w:marBottom w:val="0"/>
      <w:divBdr>
        <w:top w:val="none" w:sz="0" w:space="0" w:color="auto"/>
        <w:left w:val="none" w:sz="0" w:space="0" w:color="auto"/>
        <w:bottom w:val="none" w:sz="0" w:space="0" w:color="auto"/>
        <w:right w:val="none" w:sz="0" w:space="0" w:color="auto"/>
      </w:divBdr>
    </w:div>
    <w:div w:id="1866866631">
      <w:bodyDiv w:val="1"/>
      <w:marLeft w:val="0"/>
      <w:marRight w:val="0"/>
      <w:marTop w:val="0"/>
      <w:marBottom w:val="0"/>
      <w:divBdr>
        <w:top w:val="none" w:sz="0" w:space="0" w:color="auto"/>
        <w:left w:val="none" w:sz="0" w:space="0" w:color="auto"/>
        <w:bottom w:val="none" w:sz="0" w:space="0" w:color="auto"/>
        <w:right w:val="none" w:sz="0" w:space="0" w:color="auto"/>
      </w:divBdr>
    </w:div>
    <w:div w:id="1890725120">
      <w:bodyDiv w:val="1"/>
      <w:marLeft w:val="0"/>
      <w:marRight w:val="0"/>
      <w:marTop w:val="0"/>
      <w:marBottom w:val="0"/>
      <w:divBdr>
        <w:top w:val="none" w:sz="0" w:space="0" w:color="auto"/>
        <w:left w:val="none" w:sz="0" w:space="0" w:color="auto"/>
        <w:bottom w:val="none" w:sz="0" w:space="0" w:color="auto"/>
        <w:right w:val="none" w:sz="0" w:space="0" w:color="auto"/>
      </w:divBdr>
    </w:div>
    <w:div w:id="1921475482">
      <w:bodyDiv w:val="1"/>
      <w:marLeft w:val="0"/>
      <w:marRight w:val="0"/>
      <w:marTop w:val="0"/>
      <w:marBottom w:val="0"/>
      <w:divBdr>
        <w:top w:val="none" w:sz="0" w:space="0" w:color="auto"/>
        <w:left w:val="none" w:sz="0" w:space="0" w:color="auto"/>
        <w:bottom w:val="none" w:sz="0" w:space="0" w:color="auto"/>
        <w:right w:val="none" w:sz="0" w:space="0" w:color="auto"/>
      </w:divBdr>
    </w:div>
    <w:div w:id="1928267918">
      <w:bodyDiv w:val="1"/>
      <w:marLeft w:val="0"/>
      <w:marRight w:val="0"/>
      <w:marTop w:val="0"/>
      <w:marBottom w:val="0"/>
      <w:divBdr>
        <w:top w:val="none" w:sz="0" w:space="0" w:color="auto"/>
        <w:left w:val="none" w:sz="0" w:space="0" w:color="auto"/>
        <w:bottom w:val="none" w:sz="0" w:space="0" w:color="auto"/>
        <w:right w:val="none" w:sz="0" w:space="0" w:color="auto"/>
      </w:divBdr>
    </w:div>
    <w:div w:id="1956911185">
      <w:bodyDiv w:val="1"/>
      <w:marLeft w:val="0"/>
      <w:marRight w:val="0"/>
      <w:marTop w:val="0"/>
      <w:marBottom w:val="0"/>
      <w:divBdr>
        <w:top w:val="none" w:sz="0" w:space="0" w:color="auto"/>
        <w:left w:val="none" w:sz="0" w:space="0" w:color="auto"/>
        <w:bottom w:val="none" w:sz="0" w:space="0" w:color="auto"/>
        <w:right w:val="none" w:sz="0" w:space="0" w:color="auto"/>
      </w:divBdr>
    </w:div>
    <w:div w:id="1980259853">
      <w:bodyDiv w:val="1"/>
      <w:marLeft w:val="0"/>
      <w:marRight w:val="0"/>
      <w:marTop w:val="0"/>
      <w:marBottom w:val="0"/>
      <w:divBdr>
        <w:top w:val="none" w:sz="0" w:space="0" w:color="auto"/>
        <w:left w:val="none" w:sz="0" w:space="0" w:color="auto"/>
        <w:bottom w:val="none" w:sz="0" w:space="0" w:color="auto"/>
        <w:right w:val="none" w:sz="0" w:space="0" w:color="auto"/>
      </w:divBdr>
    </w:div>
    <w:div w:id="2019427152">
      <w:bodyDiv w:val="1"/>
      <w:marLeft w:val="0"/>
      <w:marRight w:val="0"/>
      <w:marTop w:val="0"/>
      <w:marBottom w:val="0"/>
      <w:divBdr>
        <w:top w:val="none" w:sz="0" w:space="0" w:color="auto"/>
        <w:left w:val="none" w:sz="0" w:space="0" w:color="auto"/>
        <w:bottom w:val="none" w:sz="0" w:space="0" w:color="auto"/>
        <w:right w:val="none" w:sz="0" w:space="0" w:color="auto"/>
      </w:divBdr>
    </w:div>
    <w:div w:id="2031836478">
      <w:bodyDiv w:val="1"/>
      <w:marLeft w:val="0"/>
      <w:marRight w:val="0"/>
      <w:marTop w:val="0"/>
      <w:marBottom w:val="0"/>
      <w:divBdr>
        <w:top w:val="none" w:sz="0" w:space="0" w:color="auto"/>
        <w:left w:val="none" w:sz="0" w:space="0" w:color="auto"/>
        <w:bottom w:val="none" w:sz="0" w:space="0" w:color="auto"/>
        <w:right w:val="none" w:sz="0" w:space="0" w:color="auto"/>
      </w:divBdr>
    </w:div>
    <w:div w:id="2049989253">
      <w:bodyDiv w:val="1"/>
      <w:marLeft w:val="0"/>
      <w:marRight w:val="0"/>
      <w:marTop w:val="0"/>
      <w:marBottom w:val="0"/>
      <w:divBdr>
        <w:top w:val="none" w:sz="0" w:space="0" w:color="auto"/>
        <w:left w:val="none" w:sz="0" w:space="0" w:color="auto"/>
        <w:bottom w:val="none" w:sz="0" w:space="0" w:color="auto"/>
        <w:right w:val="none" w:sz="0" w:space="0" w:color="auto"/>
      </w:divBdr>
    </w:div>
    <w:div w:id="2112387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4015</Words>
  <Characters>22889</Characters>
  <Application>Microsoft Office Word</Application>
  <DocSecurity>0</DocSecurity>
  <Lines>190</Lines>
  <Paragraphs>53</Paragraphs>
  <ScaleCrop>false</ScaleCrop>
  <Company>Bayonne Board of Education</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2021-09-29T14:00:00Z</dcterms:created>
  <dcterms:modified xsi:type="dcterms:W3CDTF">2021-09-29T14:00:00Z</dcterms:modified>
</cp:coreProperties>
</file>